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D3A21" w:rsidRPr="00094A85" w:rsidP="00094A85">
      <w:pPr>
        <w:spacing w:line="480" w:lineRule="auto"/>
        <w:jc w:val="center"/>
        <w:rPr>
          <w:rFonts w:ascii="Times New Roman" w:eastAsia="Times New Roman" w:hAnsi="Times New Roman" w:cs="Times New Roman"/>
          <w:b/>
          <w:bCs/>
          <w:color w:val="222222"/>
          <w:sz w:val="24"/>
          <w:szCs w:val="24"/>
        </w:rPr>
      </w:pPr>
    </w:p>
    <w:p w:rsidR="00FD3A21" w:rsidRPr="00094A85" w:rsidP="00094A85">
      <w:pPr>
        <w:spacing w:line="480" w:lineRule="auto"/>
        <w:jc w:val="center"/>
        <w:rPr>
          <w:rFonts w:ascii="Times New Roman" w:eastAsia="Times New Roman" w:hAnsi="Times New Roman" w:cs="Times New Roman"/>
          <w:b/>
          <w:bCs/>
          <w:color w:val="222222"/>
          <w:sz w:val="24"/>
          <w:szCs w:val="24"/>
        </w:rPr>
      </w:pPr>
    </w:p>
    <w:p w:rsidR="00FD3A21" w:rsidRPr="00094A85" w:rsidP="00094A85">
      <w:pPr>
        <w:spacing w:line="480" w:lineRule="auto"/>
        <w:rPr>
          <w:rFonts w:ascii="Times New Roman" w:eastAsia="Times New Roman" w:hAnsi="Times New Roman" w:cs="Times New Roman"/>
          <w:b/>
          <w:bCs/>
          <w:color w:val="222222"/>
          <w:sz w:val="24"/>
          <w:szCs w:val="24"/>
        </w:rPr>
      </w:pPr>
    </w:p>
    <w:p w:rsidR="00FD2B68"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Ahead Physiotherapy</w:t>
      </w:r>
    </w:p>
    <w:p w:rsidR="00FD3A21" w:rsidRPr="00094A85" w:rsidP="00094A85">
      <w:pPr>
        <w:spacing w:line="480" w:lineRule="auto"/>
        <w:jc w:val="center"/>
        <w:rPr>
          <w:rFonts w:ascii="Times New Roman" w:eastAsia="Times New Roman" w:hAnsi="Times New Roman" w:cs="Times New Roman"/>
          <w:b/>
          <w:bCs/>
          <w:color w:val="222222"/>
          <w:sz w:val="24"/>
          <w:szCs w:val="24"/>
        </w:rPr>
      </w:pPr>
    </w:p>
    <w:p w:rsidR="00FD2B68" w:rsidRPr="00094A85" w:rsidP="00094A85">
      <w:pPr>
        <w:spacing w:line="480" w:lineRule="auto"/>
        <w:jc w:val="center"/>
        <w:rPr>
          <w:rFonts w:ascii="Times New Roman" w:hAnsi="Times New Roman" w:cs="Times New Roman"/>
          <w:sz w:val="24"/>
          <w:szCs w:val="24"/>
        </w:rPr>
      </w:pPr>
      <w:r w:rsidRPr="00094A85">
        <w:rPr>
          <w:rFonts w:ascii="Times New Roman" w:hAnsi="Times New Roman" w:cs="Times New Roman"/>
          <w:sz w:val="24"/>
          <w:szCs w:val="24"/>
        </w:rPr>
        <w:t>Name and Student Number</w:t>
      </w:r>
    </w:p>
    <w:p w:rsidR="00FD2B68" w:rsidRPr="00094A85" w:rsidP="00094A85">
      <w:pPr>
        <w:spacing w:line="480" w:lineRule="auto"/>
        <w:jc w:val="center"/>
        <w:rPr>
          <w:rFonts w:ascii="Times New Roman" w:hAnsi="Times New Roman" w:cs="Times New Roman"/>
          <w:sz w:val="24"/>
          <w:szCs w:val="24"/>
        </w:rPr>
      </w:pPr>
      <w:r w:rsidRPr="00094A85">
        <w:rPr>
          <w:rFonts w:ascii="Times New Roman" w:hAnsi="Times New Roman" w:cs="Times New Roman"/>
          <w:sz w:val="24"/>
          <w:szCs w:val="24"/>
        </w:rPr>
        <w:t>Date</w:t>
      </w:r>
    </w:p>
    <w:p w:rsidR="00FD2B68"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hAnsi="Times New Roman" w:cs="Times New Roman"/>
          <w:sz w:val="24"/>
          <w:szCs w:val="24"/>
        </w:rPr>
        <w:t>Course Code and Name</w:t>
      </w:r>
      <w:r w:rsidRPr="00094A85">
        <w:rPr>
          <w:rFonts w:ascii="Times New Roman" w:eastAsia="Times New Roman" w:hAnsi="Times New Roman" w:cs="Times New Roman"/>
          <w:b/>
          <w:bCs/>
          <w:color w:val="222222"/>
          <w:sz w:val="24"/>
          <w:szCs w:val="24"/>
        </w:rPr>
        <w:t xml:space="preserve"> </w:t>
      </w:r>
      <w:r w:rsidRPr="00094A85">
        <w:rPr>
          <w:rFonts w:ascii="Times New Roman" w:eastAsia="Times New Roman" w:hAnsi="Times New Roman" w:cs="Times New Roman"/>
          <w:b/>
          <w:bCs/>
          <w:color w:val="222222"/>
          <w:sz w:val="24"/>
          <w:szCs w:val="24"/>
        </w:rPr>
        <w:br w:type="page"/>
      </w:r>
    </w:p>
    <w:p w:rsidR="000A1DC5"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Executive Summary</w:t>
      </w:r>
    </w:p>
    <w:p w:rsidR="00FD2B68"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hAnsi="Times New Roman" w:cs="Times New Roman"/>
          <w:sz w:val="24"/>
          <w:szCs w:val="24"/>
        </w:rPr>
        <w:tab/>
      </w:r>
      <w:r w:rsidRPr="00094A85" w:rsidR="000A1DC5">
        <w:rPr>
          <w:rFonts w:ascii="Times New Roman" w:hAnsi="Times New Roman" w:cs="Times New Roman"/>
          <w:sz w:val="24"/>
          <w:szCs w:val="24"/>
        </w:rPr>
        <w:t xml:space="preserve">The purpose of the report is to investigate in detail </w:t>
      </w:r>
      <w:r w:rsidRPr="00094A85" w:rsidR="000A1DC5">
        <w:rPr>
          <w:rFonts w:ascii="Times New Roman" w:eastAsia="Times New Roman" w:hAnsi="Times New Roman" w:cs="Times New Roman"/>
          <w:bCs/>
          <w:color w:val="222222"/>
          <w:sz w:val="24"/>
          <w:szCs w:val="24"/>
        </w:rPr>
        <w:t>AHEAD Physiotherapy current situation, understand its goals and plans as well as the current quality issues faced. Later in the paper is to offer appropriate frameworks to solve the problems and recommendations to make the situation better. The process of investigation entails familiarizing with the background of the firm, evaluating the current quality practices, quality issues to improve the current situation, elaborating on the recommendable frameworks to improve quality performance and give recommendations on the same. Notably, it has been evident that the firm faces problems to do with health system evolution and meeting high consumer demands among other challenges. Fortunately, to solve the existing challenges AHEAD Physiotherapy needs to ini</w:t>
      </w:r>
      <w:r w:rsidRPr="00094A85" w:rsidR="009C6D9B">
        <w:rPr>
          <w:rFonts w:ascii="Times New Roman" w:eastAsia="Times New Roman" w:hAnsi="Times New Roman" w:cs="Times New Roman"/>
          <w:bCs/>
          <w:color w:val="222222"/>
          <w:sz w:val="24"/>
          <w:szCs w:val="24"/>
        </w:rPr>
        <w:t>tiate th</w:t>
      </w:r>
      <w:r w:rsidRPr="00094A85" w:rsidR="000A1DC5">
        <w:rPr>
          <w:rFonts w:ascii="Times New Roman" w:eastAsia="Times New Roman" w:hAnsi="Times New Roman" w:cs="Times New Roman"/>
          <w:bCs/>
          <w:color w:val="222222"/>
          <w:sz w:val="24"/>
          <w:szCs w:val="24"/>
        </w:rPr>
        <w:t>o</w:t>
      </w:r>
      <w:r w:rsidRPr="00094A85" w:rsidR="009C6D9B">
        <w:rPr>
          <w:rFonts w:ascii="Times New Roman" w:eastAsia="Times New Roman" w:hAnsi="Times New Roman" w:cs="Times New Roman"/>
          <w:bCs/>
          <w:color w:val="222222"/>
          <w:sz w:val="24"/>
          <w:szCs w:val="24"/>
        </w:rPr>
        <w:t>ro</w:t>
      </w:r>
      <w:r w:rsidRPr="00094A85" w:rsidR="000A1DC5">
        <w:rPr>
          <w:rFonts w:ascii="Times New Roman" w:eastAsia="Times New Roman" w:hAnsi="Times New Roman" w:cs="Times New Roman"/>
          <w:bCs/>
          <w:color w:val="222222"/>
          <w:sz w:val="24"/>
          <w:szCs w:val="24"/>
        </w:rPr>
        <w:t>ugh training of practitioners and increase their experience hours from existing 15000 to a higher figure for improved quality service delivery.</w:t>
      </w:r>
    </w:p>
    <w:p w:rsidR="00FD2B68"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br w:type="page"/>
      </w:r>
    </w:p>
    <w:sdt>
      <w:sdtPr>
        <w:rPr>
          <w:rFonts w:ascii="Times New Roman" w:hAnsi="Times New Roman" w:cs="Times New Roman"/>
          <w:sz w:val="24"/>
          <w:szCs w:val="24"/>
        </w:rPr>
        <w:id w:val="-928661744"/>
        <w:docPartObj>
          <w:docPartGallery w:val="Table of Contents"/>
          <w:docPartUnique/>
        </w:docPartObj>
      </w:sdtPr>
      <w:sdtEndPr>
        <w:rPr>
          <w:rFonts w:eastAsiaTheme="minorHAnsi"/>
          <w:color w:val="auto"/>
        </w:rPr>
      </w:sdtEndPr>
      <w:sdtContent>
        <w:p w:rsidR="00FD2B68" w:rsidRPr="00094A85" w:rsidP="00094A85">
          <w:pPr>
            <w:pStyle w:val="TOCHeading"/>
            <w:spacing w:line="480" w:lineRule="auto"/>
            <w:rPr>
              <w:rFonts w:ascii="Times New Roman" w:hAnsi="Times New Roman" w:cs="Times New Roman"/>
              <w:sz w:val="24"/>
              <w:szCs w:val="24"/>
            </w:rPr>
          </w:pPr>
          <w:r w:rsidRPr="00094A85">
            <w:rPr>
              <w:rFonts w:ascii="Times New Roman" w:hAnsi="Times New Roman" w:cs="Times New Roman"/>
              <w:sz w:val="24"/>
              <w:szCs w:val="24"/>
            </w:rPr>
            <w:t>Table of Contents</w:t>
          </w:r>
        </w:p>
        <w:p w:rsidR="00FD2B68" w:rsidRPr="00094A85" w:rsidP="00094A85">
          <w:pPr>
            <w:spacing w:line="480" w:lineRule="auto"/>
            <w:rPr>
              <w:rFonts w:ascii="Times New Roman" w:hAnsi="Times New Roman" w:cs="Times New Roman"/>
              <w:b/>
              <w:sz w:val="24"/>
              <w:szCs w:val="24"/>
            </w:rPr>
          </w:pPr>
          <w:r w:rsidRPr="00094A85">
            <w:rPr>
              <w:rFonts w:ascii="Times New Roman" w:hAnsi="Times New Roman" w:cs="Times New Roman"/>
              <w:b/>
              <w:sz w:val="24"/>
              <w:szCs w:val="24"/>
            </w:rPr>
            <w:t>Introduction and Background</w:t>
          </w:r>
          <w:r w:rsidRPr="00094A85" w:rsidR="005F453D">
            <w:rPr>
              <w:rFonts w:ascii="Times New Roman" w:hAnsi="Times New Roman" w:cs="Times New Roman"/>
              <w:b/>
              <w:sz w:val="24"/>
              <w:szCs w:val="24"/>
            </w:rPr>
            <w:t>…………………………………………………………………4</w:t>
          </w:r>
        </w:p>
        <w:p w:rsidR="00FD2B68" w:rsidRPr="00094A85" w:rsidP="00094A85">
          <w:pPr>
            <w:spacing w:line="480" w:lineRule="auto"/>
            <w:rPr>
              <w:rFonts w:ascii="Times New Roman" w:hAnsi="Times New Roman" w:cs="Times New Roman"/>
              <w:b/>
              <w:color w:val="1B1B1B"/>
              <w:sz w:val="24"/>
              <w:szCs w:val="24"/>
              <w:shd w:val="clear" w:color="auto" w:fill="FFFFFF"/>
            </w:rPr>
          </w:pPr>
          <w:r w:rsidRPr="00094A85">
            <w:rPr>
              <w:rFonts w:ascii="Times New Roman" w:hAnsi="Times New Roman" w:cs="Times New Roman"/>
              <w:b/>
              <w:sz w:val="24"/>
              <w:szCs w:val="24"/>
            </w:rPr>
            <w:t>Critical and Holistic View</w:t>
          </w:r>
          <w:r w:rsidRPr="00094A85" w:rsidR="005F453D">
            <w:rPr>
              <w:rFonts w:ascii="Times New Roman" w:hAnsi="Times New Roman" w:cs="Times New Roman"/>
              <w:b/>
              <w:sz w:val="24"/>
              <w:szCs w:val="24"/>
            </w:rPr>
            <w:t>……………………………………………………………………...5</w:t>
          </w:r>
        </w:p>
        <w:p w:rsidR="00FD2B68" w:rsidRPr="00094A85" w:rsidP="00094A85">
          <w:pPr>
            <w:spacing w:line="480" w:lineRule="auto"/>
            <w:rPr>
              <w:rFonts w:ascii="Times New Roman" w:eastAsia="Times New Roman" w:hAnsi="Times New Roman" w:cs="Times New Roman"/>
              <w:b/>
              <w:bCs/>
              <w:color w:val="222222"/>
              <w:sz w:val="24"/>
              <w:szCs w:val="24"/>
            </w:rPr>
          </w:pPr>
          <w:r w:rsidRPr="00094A85">
            <w:rPr>
              <w:rFonts w:ascii="Times New Roman" w:hAnsi="Times New Roman" w:cs="Times New Roman"/>
              <w:b/>
              <w:sz w:val="24"/>
              <w:szCs w:val="24"/>
            </w:rPr>
            <w:t>Critical Analysis</w:t>
          </w:r>
          <w:r w:rsidRPr="00094A85" w:rsidR="005F453D">
            <w:rPr>
              <w:rFonts w:ascii="Times New Roman" w:hAnsi="Times New Roman" w:cs="Times New Roman"/>
              <w:b/>
              <w:sz w:val="24"/>
              <w:szCs w:val="24"/>
            </w:rPr>
            <w:t>………………………………………………………………………………...7</w:t>
          </w:r>
        </w:p>
        <w:p w:rsidR="00FD2B68" w:rsidRPr="00094A85" w:rsidP="00094A85">
          <w:pPr>
            <w:spacing w:line="480" w:lineRule="auto"/>
            <w:rPr>
              <w:rFonts w:ascii="Times New Roman" w:eastAsia="Times New Roman" w:hAnsi="Times New Roman" w:cs="Times New Roman"/>
              <w:b/>
              <w:bCs/>
              <w:color w:val="222222"/>
              <w:sz w:val="24"/>
              <w:szCs w:val="24"/>
            </w:rPr>
          </w:pPr>
          <w:r w:rsidRPr="00094A85">
            <w:rPr>
              <w:rFonts w:ascii="Times New Roman" w:hAnsi="Times New Roman" w:cs="Times New Roman"/>
              <w:b/>
              <w:bCs/>
              <w:sz w:val="24"/>
              <w:szCs w:val="24"/>
            </w:rPr>
            <w:t>Creative Reflection</w:t>
          </w:r>
          <w:r w:rsidRPr="00094A85" w:rsidR="005F453D">
            <w:rPr>
              <w:rFonts w:ascii="Times New Roman" w:hAnsi="Times New Roman" w:cs="Times New Roman"/>
              <w:b/>
              <w:bCs/>
              <w:sz w:val="24"/>
              <w:szCs w:val="24"/>
            </w:rPr>
            <w:t>……………………………………………………………………………..7</w:t>
          </w:r>
        </w:p>
        <w:p w:rsidR="00FD2B68" w:rsidRPr="00094A85" w:rsidP="00094A85">
          <w:pPr>
            <w:spacing w:line="480" w:lineRule="auto"/>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Conclusion</w:t>
          </w:r>
          <w:r w:rsidRPr="00094A85" w:rsidR="005F453D">
            <w:rPr>
              <w:rFonts w:ascii="Times New Roman" w:eastAsia="Times New Roman" w:hAnsi="Times New Roman" w:cs="Times New Roman"/>
              <w:b/>
              <w:bCs/>
              <w:color w:val="222222"/>
              <w:sz w:val="24"/>
              <w:szCs w:val="24"/>
            </w:rPr>
            <w:t>………………………………………………………………………………………8</w:t>
          </w:r>
        </w:p>
        <w:p w:rsidR="00FD2B68" w:rsidRPr="00094A85" w:rsidP="00094A85">
          <w:pPr>
            <w:spacing w:line="480" w:lineRule="auto"/>
            <w:rPr>
              <w:rFonts w:ascii="Times New Roman" w:hAnsi="Times New Roman" w:cs="Times New Roman"/>
              <w:sz w:val="24"/>
              <w:szCs w:val="24"/>
            </w:rPr>
          </w:pPr>
          <w:r w:rsidRPr="00094A85">
            <w:rPr>
              <w:rFonts w:ascii="Times New Roman" w:hAnsi="Times New Roman" w:cs="Times New Roman"/>
              <w:b/>
              <w:bCs/>
              <w:sz w:val="24"/>
              <w:szCs w:val="24"/>
            </w:rPr>
            <w:t>Recommendations</w:t>
          </w:r>
          <w:r w:rsidRPr="00094A85" w:rsidR="005F453D">
            <w:rPr>
              <w:rFonts w:ascii="Times New Roman" w:hAnsi="Times New Roman" w:cs="Times New Roman"/>
              <w:b/>
              <w:bCs/>
              <w:sz w:val="24"/>
              <w:szCs w:val="24"/>
            </w:rPr>
            <w:t>………………………………………………………………………………8</w:t>
          </w:r>
        </w:p>
        <w:p w:rsidR="005F453D" w:rsidRPr="00094A85" w:rsidP="00094A85">
          <w:pPr>
            <w:pStyle w:val="TOC3"/>
          </w:pPr>
          <w:r w:rsidRPr="00094A85">
            <w:t>References……………………………………………………………………………………...10</w:t>
          </w:r>
        </w:p>
        <w:p w:rsidR="00FD2B68" w:rsidRPr="00094A85" w:rsidP="00094A85">
          <w:pPr>
            <w:spacing w:line="480" w:lineRule="auto"/>
            <w:rPr>
              <w:rFonts w:ascii="Times New Roman" w:hAnsi="Times New Roman" w:cs="Times New Roman"/>
              <w:sz w:val="24"/>
              <w:szCs w:val="24"/>
            </w:rPr>
          </w:pPr>
        </w:p>
      </w:sdtContent>
    </w:sdt>
    <w:p w:rsidR="00FD2B68" w:rsidRPr="00094A85" w:rsidP="00094A85">
      <w:pPr>
        <w:spacing w:line="480" w:lineRule="auto"/>
        <w:ind w:firstLine="720"/>
        <w:rPr>
          <w:rFonts w:ascii="Times New Roman" w:eastAsia="Times New Roman" w:hAnsi="Times New Roman" w:cs="Times New Roman"/>
          <w:bCs/>
          <w:color w:val="222222"/>
          <w:sz w:val="24"/>
          <w:szCs w:val="24"/>
        </w:rPr>
      </w:pPr>
    </w:p>
    <w:p w:rsidR="000A1DC5"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br w:type="page"/>
      </w:r>
    </w:p>
    <w:p w:rsidR="00FD3A21"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Ahead Physiotherapy</w:t>
      </w:r>
    </w:p>
    <w:p w:rsidR="000A1DC5" w:rsidRPr="00094A85" w:rsidP="00094A85">
      <w:pPr>
        <w:spacing w:line="480" w:lineRule="auto"/>
        <w:jc w:val="center"/>
        <w:rPr>
          <w:rFonts w:ascii="Times New Roman" w:hAnsi="Times New Roman" w:cs="Times New Roman"/>
          <w:b/>
          <w:sz w:val="24"/>
          <w:szCs w:val="24"/>
        </w:rPr>
      </w:pPr>
      <w:r w:rsidRPr="00094A85">
        <w:rPr>
          <w:rFonts w:ascii="Times New Roman" w:hAnsi="Times New Roman" w:cs="Times New Roman"/>
          <w:b/>
          <w:sz w:val="24"/>
          <w:szCs w:val="24"/>
        </w:rPr>
        <w:t>Introduction and Background</w:t>
      </w:r>
    </w:p>
    <w:p w:rsidR="00031447"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sidR="00B65FCF">
        <w:rPr>
          <w:rFonts w:ascii="Times New Roman" w:eastAsia="Times New Roman" w:hAnsi="Times New Roman" w:cs="Times New Roman"/>
          <w:bCs/>
          <w:color w:val="222222"/>
          <w:sz w:val="24"/>
          <w:szCs w:val="24"/>
        </w:rPr>
        <w:t>AHEAD Physiotherapy is well known to offer high quality and evidence-based p</w:t>
      </w:r>
      <w:r w:rsidRPr="00094A85" w:rsidR="009C6D9B">
        <w:rPr>
          <w:rFonts w:ascii="Times New Roman" w:eastAsia="Times New Roman" w:hAnsi="Times New Roman" w:cs="Times New Roman"/>
          <w:bCs/>
          <w:color w:val="222222"/>
          <w:sz w:val="24"/>
          <w:szCs w:val="24"/>
        </w:rPr>
        <w:t>hysiotherapy services to all its</w:t>
      </w:r>
      <w:r w:rsidRPr="00094A85" w:rsidR="00B65FCF">
        <w:rPr>
          <w:rFonts w:ascii="Times New Roman" w:eastAsia="Times New Roman" w:hAnsi="Times New Roman" w:cs="Times New Roman"/>
          <w:bCs/>
          <w:color w:val="222222"/>
          <w:sz w:val="24"/>
          <w:szCs w:val="24"/>
        </w:rPr>
        <w:t xml:space="preserve"> clients. One common aspect of AHEAD Physiotherapy is that they help </w:t>
      </w:r>
      <w:r w:rsidRPr="00094A85" w:rsidR="00DF2800">
        <w:rPr>
          <w:rFonts w:ascii="Times New Roman" w:eastAsia="Times New Roman" w:hAnsi="Times New Roman" w:cs="Times New Roman"/>
          <w:bCs/>
          <w:color w:val="222222"/>
          <w:sz w:val="24"/>
          <w:szCs w:val="24"/>
        </w:rPr>
        <w:t>different</w:t>
      </w:r>
      <w:r w:rsidRPr="00094A85" w:rsidR="00B65FCF">
        <w:rPr>
          <w:rFonts w:ascii="Times New Roman" w:eastAsia="Times New Roman" w:hAnsi="Times New Roman" w:cs="Times New Roman"/>
          <w:bCs/>
          <w:color w:val="222222"/>
          <w:sz w:val="24"/>
          <w:szCs w:val="24"/>
        </w:rPr>
        <w:t xml:space="preserve"> clients achieve their dreams such as the athletes among others. Their treatments are </w:t>
      </w:r>
      <w:r w:rsidRPr="00094A85" w:rsidR="00DF2800">
        <w:rPr>
          <w:rFonts w:ascii="Times New Roman" w:eastAsia="Times New Roman" w:hAnsi="Times New Roman" w:cs="Times New Roman"/>
          <w:bCs/>
          <w:color w:val="222222"/>
          <w:sz w:val="24"/>
          <w:szCs w:val="24"/>
        </w:rPr>
        <w:t>mainly</w:t>
      </w:r>
      <w:r w:rsidRPr="00094A85" w:rsidR="00B65FCF">
        <w:rPr>
          <w:rFonts w:ascii="Times New Roman" w:eastAsia="Times New Roman" w:hAnsi="Times New Roman" w:cs="Times New Roman"/>
          <w:bCs/>
          <w:color w:val="222222"/>
          <w:sz w:val="24"/>
          <w:szCs w:val="24"/>
        </w:rPr>
        <w:t xml:space="preserve"> based on the evidence presented and hence they must keep up with the latest technology in research which in turn makes their profession grow in the industry.
</w:t>
      </w:r>
    </w:p>
    <w:p w:rsidR="00B65FCF"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Pr>
          <w:rFonts w:ascii="Times New Roman" w:eastAsia="Times New Roman" w:hAnsi="Times New Roman" w:cs="Times New Roman"/>
          <w:bCs/>
          <w:color w:val="222222"/>
          <w:sz w:val="24"/>
          <w:szCs w:val="24"/>
        </w:rPr>
        <w:t xml:space="preserve">One of the stakeholders of the AHEAD Physiotherapy is the </w:t>
      </w:r>
      <w:r w:rsidRPr="00094A85">
        <w:rPr>
          <w:rFonts w:ascii="Times New Roman" w:eastAsia="Times New Roman" w:hAnsi="Times New Roman" w:cs="Times New Roman"/>
          <w:bCs/>
          <w:color w:val="222222"/>
          <w:sz w:val="24"/>
          <w:szCs w:val="24"/>
        </w:rPr>
        <w:t>Bupa</w:t>
      </w:r>
      <w:r w:rsidRPr="00094A85">
        <w:rPr>
          <w:rFonts w:ascii="Times New Roman" w:eastAsia="Times New Roman" w:hAnsi="Times New Roman" w:cs="Times New Roman"/>
          <w:bCs/>
          <w:color w:val="222222"/>
          <w:sz w:val="24"/>
          <w:szCs w:val="24"/>
        </w:rPr>
        <w:t xml:space="preserve"> Members First Network. The </w:t>
      </w:r>
      <w:r w:rsidRPr="00094A85" w:rsidR="00DF2800">
        <w:rPr>
          <w:rFonts w:ascii="Times New Roman" w:eastAsia="Times New Roman" w:hAnsi="Times New Roman" w:cs="Times New Roman"/>
          <w:bCs/>
          <w:color w:val="222222"/>
          <w:sz w:val="24"/>
          <w:szCs w:val="24"/>
        </w:rPr>
        <w:t>member</w:t>
      </w:r>
      <w:r w:rsidRPr="00094A85">
        <w:rPr>
          <w:rFonts w:ascii="Times New Roman" w:eastAsia="Times New Roman" w:hAnsi="Times New Roman" w:cs="Times New Roman"/>
          <w:bCs/>
          <w:color w:val="222222"/>
          <w:sz w:val="24"/>
          <w:szCs w:val="24"/>
        </w:rPr>
        <w:t>s</w:t>
      </w:r>
      <w:r w:rsidRPr="00094A85" w:rsidR="00DF2800">
        <w:rPr>
          <w:rFonts w:ascii="Times New Roman" w:eastAsia="Times New Roman" w:hAnsi="Times New Roman" w:cs="Times New Roman"/>
          <w:bCs/>
          <w:color w:val="222222"/>
          <w:sz w:val="24"/>
          <w:szCs w:val="24"/>
        </w:rPr>
        <w:t xml:space="preserve"> </w:t>
      </w:r>
      <w:r w:rsidRPr="00094A85">
        <w:rPr>
          <w:rFonts w:ascii="Times New Roman" w:eastAsia="Times New Roman" w:hAnsi="Times New Roman" w:cs="Times New Roman"/>
          <w:bCs/>
          <w:color w:val="222222"/>
          <w:sz w:val="24"/>
          <w:szCs w:val="24"/>
        </w:rPr>
        <w:t>of the organization get to receive additional value as well as get higher set benefits. Additionally, being one of the stakeholders they tend to enjoy certainty through the well-known out of pockets expenses. The other stakeholders to the AHEAD Physiotherapy are the HCF. Having a collaboration between the two helps AHEAD Physiotherapy to provide high-quality muscles program</w:t>
      </w:r>
      <w:r w:rsidRPr="00094A85" w:rsidR="00653785">
        <w:rPr>
          <w:rFonts w:ascii="Times New Roman" w:eastAsia="Times New Roman" w:hAnsi="Times New Roman" w:cs="Times New Roman"/>
          <w:bCs/>
          <w:color w:val="222222"/>
          <w:sz w:val="24"/>
          <w:szCs w:val="24"/>
        </w:rPr>
        <w:t xml:space="preserve"> (</w:t>
      </w:r>
      <w:r w:rsidRPr="00094A85" w:rsidR="00653785">
        <w:rPr>
          <w:rFonts w:ascii="Times New Roman" w:hAnsi="Times New Roman" w:cs="Times New Roman"/>
          <w:color w:val="1B1B1B"/>
          <w:sz w:val="24"/>
          <w:szCs w:val="24"/>
          <w:shd w:val="clear" w:color="auto" w:fill="FFFFFF"/>
        </w:rPr>
        <w:t>Aheadphysiotherapy.com, 2020)</w:t>
      </w:r>
      <w:r w:rsidRPr="00094A85">
        <w:rPr>
          <w:rFonts w:ascii="Times New Roman" w:eastAsia="Times New Roman" w:hAnsi="Times New Roman" w:cs="Times New Roman"/>
          <w:bCs/>
          <w:color w:val="222222"/>
          <w:sz w:val="24"/>
          <w:szCs w:val="24"/>
        </w:rPr>
        <w:t>. In turn, the members of HCF get a full covered initial cost consultation each year.</w:t>
      </w:r>
      <w:r w:rsidRPr="00094A85" w:rsidR="00022472">
        <w:rPr>
          <w:rFonts w:ascii="Times New Roman" w:eastAsia="Times New Roman" w:hAnsi="Times New Roman" w:cs="Times New Roman"/>
          <w:bCs/>
          <w:color w:val="222222"/>
          <w:sz w:val="24"/>
          <w:szCs w:val="24"/>
        </w:rPr>
        <w:t xml:space="preserve"> With these two stakeholders in place help the AHEAD Physiotherapy to offer high-quality services and keep the pace with the existing </w:t>
      </w:r>
      <w:r w:rsidRPr="00094A85" w:rsidR="00DF2800">
        <w:rPr>
          <w:rFonts w:ascii="Times New Roman" w:eastAsia="Times New Roman" w:hAnsi="Times New Roman" w:cs="Times New Roman"/>
          <w:bCs/>
          <w:color w:val="222222"/>
          <w:sz w:val="24"/>
          <w:szCs w:val="24"/>
        </w:rPr>
        <w:t>competitors</w:t>
      </w:r>
      <w:r w:rsidRPr="00094A85" w:rsidR="00022472">
        <w:rPr>
          <w:rFonts w:ascii="Times New Roman" w:eastAsia="Times New Roman" w:hAnsi="Times New Roman" w:cs="Times New Roman"/>
          <w:bCs/>
          <w:color w:val="222222"/>
          <w:sz w:val="24"/>
          <w:szCs w:val="24"/>
        </w:rPr>
        <w:t xml:space="preserve"> in the market.</w:t>
      </w:r>
    </w:p>
    <w:p w:rsidR="00022472"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Pr>
          <w:rFonts w:ascii="Times New Roman" w:eastAsia="Times New Roman" w:hAnsi="Times New Roman" w:cs="Times New Roman"/>
          <w:bCs/>
          <w:color w:val="222222"/>
          <w:sz w:val="24"/>
          <w:szCs w:val="24"/>
        </w:rPr>
        <w:t>The AHEAD Physiotherapy consists of various activities being carried out in the organization every day. This ranges from the broad range of services offered to their l</w:t>
      </w:r>
      <w:r w:rsidRPr="00094A85" w:rsidR="009C6D9B">
        <w:rPr>
          <w:rFonts w:ascii="Times New Roman" w:eastAsia="Times New Roman" w:hAnsi="Times New Roman" w:cs="Times New Roman"/>
          <w:bCs/>
          <w:color w:val="222222"/>
          <w:sz w:val="24"/>
          <w:szCs w:val="24"/>
        </w:rPr>
        <w:t>o</w:t>
      </w:r>
      <w:r w:rsidRPr="00094A85">
        <w:rPr>
          <w:rFonts w:ascii="Times New Roman" w:eastAsia="Times New Roman" w:hAnsi="Times New Roman" w:cs="Times New Roman"/>
          <w:bCs/>
          <w:color w:val="222222"/>
          <w:sz w:val="24"/>
          <w:szCs w:val="24"/>
        </w:rPr>
        <w:t xml:space="preserve">ng term as well as new clients who visit the organization. Some of the primary activities that take place in the firm include lowering back pain, treatment of jaw pain, headaches, neck pain and migraines, new injuries, pre and post-surgery, attending to whiplash disorders and overuse injuries. </w:t>
      </w:r>
      <w:r w:rsidRPr="00094A85">
        <w:rPr>
          <w:rFonts w:ascii="Times New Roman" w:eastAsia="Times New Roman" w:hAnsi="Times New Roman" w:cs="Times New Roman"/>
          <w:bCs/>
          <w:color w:val="222222"/>
          <w:sz w:val="24"/>
          <w:szCs w:val="24"/>
        </w:rPr>
        <w:t xml:space="preserve">Information released by the world </w:t>
      </w:r>
      <w:r w:rsidRPr="00094A85" w:rsidR="00DF2800">
        <w:rPr>
          <w:rFonts w:ascii="Times New Roman" w:eastAsia="Times New Roman" w:hAnsi="Times New Roman" w:cs="Times New Roman"/>
          <w:bCs/>
          <w:color w:val="222222"/>
          <w:sz w:val="24"/>
          <w:szCs w:val="24"/>
        </w:rPr>
        <w:t>health</w:t>
      </w:r>
      <w:r w:rsidRPr="00094A85">
        <w:rPr>
          <w:rFonts w:ascii="Times New Roman" w:eastAsia="Times New Roman" w:hAnsi="Times New Roman" w:cs="Times New Roman"/>
          <w:bCs/>
          <w:color w:val="222222"/>
          <w:sz w:val="24"/>
          <w:szCs w:val="24"/>
        </w:rPr>
        <w:t xml:space="preserve"> organization has revealed that the aforementioned primary activities that take place in AHEAD Physiotherapy had helped the firm garner a considerable market share in the health sector.
</w:t>
      </w:r>
    </w:p>
    <w:p w:rsidR="00EB355E" w:rsidRPr="00094A85" w:rsidP="00094A85">
      <w:pPr>
        <w:spacing w:line="480" w:lineRule="auto"/>
        <w:rPr>
          <w:rFonts w:ascii="Times New Roman" w:hAnsi="Times New Roman" w:cs="Times New Roman"/>
          <w:color w:val="1B1B1B"/>
          <w:sz w:val="24"/>
          <w:szCs w:val="24"/>
          <w:shd w:val="clear" w:color="auto" w:fill="FFFFFF"/>
        </w:rPr>
      </w:pPr>
      <w:r w:rsidRPr="00094A85">
        <w:rPr>
          <w:rFonts w:ascii="Times New Roman" w:eastAsia="Times New Roman" w:hAnsi="Times New Roman" w:cs="Times New Roman"/>
          <w:bCs/>
          <w:color w:val="222222"/>
          <w:sz w:val="24"/>
          <w:szCs w:val="24"/>
        </w:rPr>
        <w:tab/>
      </w:r>
      <w:r w:rsidRPr="00094A85" w:rsidR="00022472">
        <w:rPr>
          <w:rFonts w:ascii="Times New Roman" w:eastAsia="Times New Roman" w:hAnsi="Times New Roman" w:cs="Times New Roman"/>
          <w:bCs/>
          <w:color w:val="222222"/>
          <w:sz w:val="24"/>
          <w:szCs w:val="24"/>
        </w:rPr>
        <w:t>O</w:t>
      </w:r>
      <w:r w:rsidRPr="00094A85" w:rsidR="009C6D9B">
        <w:rPr>
          <w:rFonts w:ascii="Times New Roman" w:eastAsia="Times New Roman" w:hAnsi="Times New Roman" w:cs="Times New Roman"/>
          <w:bCs/>
          <w:color w:val="222222"/>
          <w:sz w:val="24"/>
          <w:szCs w:val="24"/>
        </w:rPr>
        <w:t xml:space="preserve">bserving </w:t>
      </w:r>
      <w:r w:rsidRPr="00094A85" w:rsidR="00022472">
        <w:rPr>
          <w:rFonts w:ascii="Times New Roman" w:eastAsia="Times New Roman" w:hAnsi="Times New Roman" w:cs="Times New Roman"/>
          <w:bCs/>
          <w:color w:val="222222"/>
          <w:sz w:val="24"/>
          <w:szCs w:val="24"/>
        </w:rPr>
        <w:t xml:space="preserve">the culture, values and goals of AHEAD Physiotherapy, it is clear that the three stands out making the organization be </w:t>
      </w:r>
      <w:r w:rsidRPr="00094A85" w:rsidR="00DF2800">
        <w:rPr>
          <w:rFonts w:ascii="Times New Roman" w:eastAsia="Times New Roman" w:hAnsi="Times New Roman" w:cs="Times New Roman"/>
          <w:bCs/>
          <w:color w:val="222222"/>
          <w:sz w:val="24"/>
          <w:szCs w:val="24"/>
        </w:rPr>
        <w:t>recognized</w:t>
      </w:r>
      <w:r w:rsidRPr="00094A85" w:rsidR="00022472">
        <w:rPr>
          <w:rFonts w:ascii="Times New Roman" w:eastAsia="Times New Roman" w:hAnsi="Times New Roman" w:cs="Times New Roman"/>
          <w:bCs/>
          <w:color w:val="222222"/>
          <w:sz w:val="24"/>
          <w:szCs w:val="24"/>
        </w:rPr>
        <w:t xml:space="preserve"> in </w:t>
      </w:r>
      <w:r w:rsidRPr="00094A85" w:rsidR="00DF2800">
        <w:rPr>
          <w:rFonts w:ascii="Times New Roman" w:hAnsi="Times New Roman" w:cs="Times New Roman"/>
          <w:color w:val="1B1B1B"/>
          <w:sz w:val="24"/>
          <w:szCs w:val="24"/>
          <w:shd w:val="clear" w:color="auto" w:fill="FFFFFF"/>
        </w:rPr>
        <w:t>Currimundi</w:t>
      </w:r>
      <w:r w:rsidRPr="00094A85" w:rsidR="00DF2800">
        <w:rPr>
          <w:rFonts w:ascii="Times New Roman" w:hAnsi="Times New Roman" w:cs="Times New Roman"/>
          <w:color w:val="1B1B1B"/>
          <w:sz w:val="24"/>
          <w:szCs w:val="24"/>
          <w:shd w:val="clear" w:color="auto" w:fill="FFFFFF"/>
        </w:rPr>
        <w:t>, Q</w:t>
      </w:r>
      <w:r w:rsidRPr="00094A85" w:rsidR="00022472">
        <w:rPr>
          <w:rFonts w:ascii="Times New Roman" w:hAnsi="Times New Roman" w:cs="Times New Roman"/>
          <w:color w:val="1B1B1B"/>
          <w:sz w:val="24"/>
          <w:szCs w:val="24"/>
          <w:shd w:val="clear" w:color="auto" w:fill="FFFFFF"/>
        </w:rPr>
        <w:t xml:space="preserve">ueensland but also beyond. The culture of the organization is to offer high-quality, evidence-based services. This means that before any medical </w:t>
      </w:r>
      <w:r w:rsidRPr="00094A85" w:rsidR="00DF2800">
        <w:rPr>
          <w:rFonts w:ascii="Times New Roman" w:hAnsi="Times New Roman" w:cs="Times New Roman"/>
          <w:color w:val="1B1B1B"/>
          <w:sz w:val="24"/>
          <w:szCs w:val="24"/>
          <w:shd w:val="clear" w:color="auto" w:fill="FFFFFF"/>
        </w:rPr>
        <w:t>practitioner</w:t>
      </w:r>
      <w:r w:rsidRPr="00094A85" w:rsidR="00022472">
        <w:rPr>
          <w:rFonts w:ascii="Times New Roman" w:hAnsi="Times New Roman" w:cs="Times New Roman"/>
          <w:color w:val="1B1B1B"/>
          <w:sz w:val="24"/>
          <w:szCs w:val="24"/>
          <w:shd w:val="clear" w:color="auto" w:fill="FFFFFF"/>
        </w:rPr>
        <w:t xml:space="preserve"> in the firm offers any service to their client, they have to research intensively using the </w:t>
      </w:r>
      <w:r w:rsidRPr="00094A85" w:rsidR="009C6D9B">
        <w:rPr>
          <w:rFonts w:ascii="Times New Roman" w:hAnsi="Times New Roman" w:cs="Times New Roman"/>
          <w:color w:val="1B1B1B"/>
          <w:sz w:val="24"/>
          <w:szCs w:val="24"/>
          <w:shd w:val="clear" w:color="auto" w:fill="FFFFFF"/>
        </w:rPr>
        <w:t>la</w:t>
      </w:r>
      <w:r w:rsidRPr="00094A85" w:rsidR="00022472">
        <w:rPr>
          <w:rFonts w:ascii="Times New Roman" w:hAnsi="Times New Roman" w:cs="Times New Roman"/>
          <w:color w:val="1B1B1B"/>
          <w:sz w:val="24"/>
          <w:szCs w:val="24"/>
          <w:shd w:val="clear" w:color="auto" w:fill="FFFFFF"/>
        </w:rPr>
        <w:t xml:space="preserve">test technology to distinguish whether it is the best service available. </w:t>
      </w:r>
      <w:r w:rsidRPr="00094A85" w:rsidR="00AC0F21">
        <w:rPr>
          <w:rFonts w:ascii="Times New Roman" w:hAnsi="Times New Roman" w:cs="Times New Roman"/>
          <w:color w:val="1B1B1B"/>
          <w:sz w:val="24"/>
          <w:szCs w:val="24"/>
          <w:shd w:val="clear" w:color="auto" w:fill="FFFFFF"/>
        </w:rPr>
        <w:t xml:space="preserve">When this is combined with the extensive experience the medical </w:t>
      </w:r>
      <w:r w:rsidRPr="00094A85" w:rsidR="00DF2800">
        <w:rPr>
          <w:rFonts w:ascii="Times New Roman" w:hAnsi="Times New Roman" w:cs="Times New Roman"/>
          <w:color w:val="1B1B1B"/>
          <w:sz w:val="24"/>
          <w:szCs w:val="24"/>
          <w:shd w:val="clear" w:color="auto" w:fill="FFFFFF"/>
        </w:rPr>
        <w:t xml:space="preserve">practitioners </w:t>
      </w:r>
      <w:r w:rsidRPr="00094A85" w:rsidR="00AC0F21">
        <w:rPr>
          <w:rFonts w:ascii="Times New Roman" w:hAnsi="Times New Roman" w:cs="Times New Roman"/>
          <w:color w:val="1B1B1B"/>
          <w:sz w:val="24"/>
          <w:szCs w:val="24"/>
          <w:shd w:val="clear" w:color="auto" w:fill="FFFFFF"/>
        </w:rPr>
        <w:t>a</w:t>
      </w:r>
      <w:r w:rsidRPr="00094A85" w:rsidR="00DF2800">
        <w:rPr>
          <w:rFonts w:ascii="Times New Roman" w:hAnsi="Times New Roman" w:cs="Times New Roman"/>
          <w:color w:val="1B1B1B"/>
          <w:sz w:val="24"/>
          <w:szCs w:val="24"/>
          <w:shd w:val="clear" w:color="auto" w:fill="FFFFFF"/>
        </w:rPr>
        <w:t>t</w:t>
      </w:r>
      <w:r w:rsidRPr="00094A85" w:rsidR="00AC0F21">
        <w:rPr>
          <w:rFonts w:ascii="Times New Roman" w:hAnsi="Times New Roman" w:cs="Times New Roman"/>
          <w:color w:val="1B1B1B"/>
          <w:sz w:val="24"/>
          <w:szCs w:val="24"/>
          <w:shd w:val="clear" w:color="auto" w:fill="FFFFFF"/>
        </w:rPr>
        <w:t xml:space="preserve"> the facility have of over 15,000 hours in the physiotherapy consultations arena, it tends to strengthen the culture of offering high services to another level</w:t>
      </w:r>
      <w:r w:rsidRPr="00094A85" w:rsidR="00653785">
        <w:rPr>
          <w:rFonts w:ascii="Times New Roman" w:hAnsi="Times New Roman" w:cs="Times New Roman"/>
          <w:color w:val="1B1B1B"/>
          <w:sz w:val="24"/>
          <w:szCs w:val="24"/>
          <w:shd w:val="clear" w:color="auto" w:fill="FFFFFF"/>
        </w:rPr>
        <w:t xml:space="preserve"> (Aheadphysiotherapy.com, 2020)</w:t>
      </w:r>
      <w:r w:rsidRPr="00094A85" w:rsidR="00AC0F21">
        <w:rPr>
          <w:rFonts w:ascii="Times New Roman" w:hAnsi="Times New Roman" w:cs="Times New Roman"/>
          <w:color w:val="1B1B1B"/>
          <w:sz w:val="24"/>
          <w:szCs w:val="24"/>
          <w:shd w:val="clear" w:color="auto" w:fill="FFFFFF"/>
        </w:rPr>
        <w:t xml:space="preserve">. </w:t>
      </w:r>
      <w:r w:rsidRPr="00094A85" w:rsidR="00022472">
        <w:rPr>
          <w:rFonts w:ascii="Times New Roman" w:hAnsi="Times New Roman" w:cs="Times New Roman"/>
          <w:color w:val="1B1B1B"/>
          <w:sz w:val="24"/>
          <w:szCs w:val="24"/>
          <w:shd w:val="clear" w:color="auto" w:fill="FFFFFF"/>
        </w:rPr>
        <w:t>On the other hand, value and goal of the organization are to ensure that they help the clients passionately reach their goals irrespective of whether they are running in a marathon or simply they are suffering from any other ailment which tends to cause pain.</w:t>
      </w:r>
      <w:r w:rsidRPr="00094A85" w:rsidR="00AC0F21">
        <w:rPr>
          <w:rFonts w:ascii="Times New Roman" w:hAnsi="Times New Roman" w:cs="Times New Roman"/>
          <w:color w:val="1B1B1B"/>
          <w:sz w:val="24"/>
          <w:szCs w:val="24"/>
          <w:shd w:val="clear" w:color="auto" w:fill="FFFFFF"/>
        </w:rPr>
        <w:t xml:space="preserve"> Additionally, quality in </w:t>
      </w:r>
      <w:r w:rsidRPr="00094A85" w:rsidR="00AC0F21">
        <w:rPr>
          <w:rFonts w:ascii="Times New Roman" w:eastAsia="Times New Roman" w:hAnsi="Times New Roman" w:cs="Times New Roman"/>
          <w:bCs/>
          <w:color w:val="222222"/>
          <w:sz w:val="24"/>
          <w:szCs w:val="24"/>
        </w:rPr>
        <w:t>AHEAD Physiotherapy</w:t>
      </w:r>
      <w:r w:rsidRPr="00094A85" w:rsidR="0019043A">
        <w:rPr>
          <w:rFonts w:ascii="Times New Roman" w:eastAsia="Times New Roman" w:hAnsi="Times New Roman" w:cs="Times New Roman"/>
          <w:bCs/>
          <w:color w:val="222222"/>
          <w:sz w:val="24"/>
          <w:szCs w:val="24"/>
        </w:rPr>
        <w:t xml:space="preserve"> is never</w:t>
      </w:r>
      <w:r w:rsidRPr="00094A85" w:rsidR="00AC0F21">
        <w:rPr>
          <w:rFonts w:ascii="Times New Roman" w:eastAsia="Times New Roman" w:hAnsi="Times New Roman" w:cs="Times New Roman"/>
          <w:bCs/>
          <w:color w:val="222222"/>
          <w:sz w:val="24"/>
          <w:szCs w:val="24"/>
        </w:rPr>
        <w:t xml:space="preserve"> compromised as it is what keeps the organization going. The organization ensures that all its employees are highly trained, attend to the needs of the clients and always keep up with the latest technology. With this in</w:t>
      </w:r>
      <w:r w:rsidRPr="00094A85" w:rsidR="00DF2800">
        <w:rPr>
          <w:rFonts w:ascii="Times New Roman" w:eastAsia="Times New Roman" w:hAnsi="Times New Roman" w:cs="Times New Roman"/>
          <w:bCs/>
          <w:color w:val="222222"/>
          <w:sz w:val="24"/>
          <w:szCs w:val="24"/>
        </w:rPr>
        <w:t xml:space="preserve"> </w:t>
      </w:r>
      <w:r w:rsidRPr="00094A85" w:rsidR="00AC0F21">
        <w:rPr>
          <w:rFonts w:ascii="Times New Roman" w:eastAsia="Times New Roman" w:hAnsi="Times New Roman" w:cs="Times New Roman"/>
          <w:bCs/>
          <w:color w:val="222222"/>
          <w:sz w:val="24"/>
          <w:szCs w:val="24"/>
        </w:rPr>
        <w:t xml:space="preserve">place, it has enabled the organization to do well in the healthcare sector and more so in </w:t>
      </w:r>
      <w:r w:rsidRPr="00094A85" w:rsidR="00DF2800">
        <w:rPr>
          <w:rFonts w:ascii="Times New Roman" w:hAnsi="Times New Roman" w:cs="Times New Roman"/>
          <w:color w:val="1B1B1B"/>
          <w:sz w:val="24"/>
          <w:szCs w:val="24"/>
          <w:shd w:val="clear" w:color="auto" w:fill="FFFFFF"/>
        </w:rPr>
        <w:t>C</w:t>
      </w:r>
      <w:r w:rsidRPr="00094A85" w:rsidR="00AC0F21">
        <w:rPr>
          <w:rFonts w:ascii="Times New Roman" w:hAnsi="Times New Roman" w:cs="Times New Roman"/>
          <w:color w:val="1B1B1B"/>
          <w:sz w:val="24"/>
          <w:szCs w:val="24"/>
          <w:shd w:val="clear" w:color="auto" w:fill="FFFFFF"/>
        </w:rPr>
        <w:t>urrimundi</w:t>
      </w:r>
      <w:r w:rsidRPr="00094A85" w:rsidR="00AC0F21">
        <w:rPr>
          <w:rFonts w:ascii="Times New Roman" w:hAnsi="Times New Roman" w:cs="Times New Roman"/>
          <w:color w:val="1B1B1B"/>
          <w:sz w:val="24"/>
          <w:szCs w:val="24"/>
          <w:shd w:val="clear" w:color="auto" w:fill="FFFFFF"/>
        </w:rPr>
        <w:t xml:space="preserve">, </w:t>
      </w:r>
      <w:r w:rsidRPr="00094A85" w:rsidR="00DF2800">
        <w:rPr>
          <w:rFonts w:ascii="Times New Roman" w:hAnsi="Times New Roman" w:cs="Times New Roman"/>
          <w:color w:val="1B1B1B"/>
          <w:sz w:val="24"/>
          <w:szCs w:val="24"/>
          <w:shd w:val="clear" w:color="auto" w:fill="FFFFFF"/>
        </w:rPr>
        <w:t>Queensland</w:t>
      </w:r>
      <w:r w:rsidRPr="00094A85" w:rsidR="00AC0F21">
        <w:rPr>
          <w:rFonts w:ascii="Times New Roman" w:hAnsi="Times New Roman" w:cs="Times New Roman"/>
          <w:color w:val="1B1B1B"/>
          <w:sz w:val="24"/>
          <w:szCs w:val="24"/>
          <w:shd w:val="clear" w:color="auto" w:fill="FFFFFF"/>
        </w:rPr>
        <w:t xml:space="preserve"> and its surroundings.</w:t>
      </w:r>
    </w:p>
    <w:p w:rsidR="00FD2B68" w:rsidRPr="00094A85" w:rsidP="00094A85">
      <w:pPr>
        <w:spacing w:line="480" w:lineRule="auto"/>
        <w:jc w:val="center"/>
        <w:rPr>
          <w:rFonts w:ascii="Times New Roman" w:hAnsi="Times New Roman" w:cs="Times New Roman"/>
          <w:b/>
          <w:color w:val="1B1B1B"/>
          <w:sz w:val="24"/>
          <w:szCs w:val="24"/>
          <w:shd w:val="clear" w:color="auto" w:fill="FFFFFF"/>
        </w:rPr>
      </w:pPr>
      <w:r w:rsidRPr="00094A85">
        <w:rPr>
          <w:rFonts w:ascii="Times New Roman" w:hAnsi="Times New Roman" w:cs="Times New Roman"/>
          <w:b/>
          <w:sz w:val="24"/>
          <w:szCs w:val="24"/>
        </w:rPr>
        <w:t>Critical and Holistic View</w:t>
      </w:r>
    </w:p>
    <w:p w:rsidR="00AC0F21" w:rsidRPr="00094A85" w:rsidP="00094A85">
      <w:pPr>
        <w:spacing w:line="480" w:lineRule="auto"/>
        <w:rPr>
          <w:rFonts w:ascii="Times New Roman" w:hAnsi="Times New Roman" w:cs="Times New Roman"/>
          <w:color w:val="1B1B1B"/>
          <w:sz w:val="24"/>
          <w:szCs w:val="24"/>
          <w:shd w:val="clear" w:color="auto" w:fill="FFFFFF"/>
        </w:rPr>
      </w:pPr>
      <w:r w:rsidRPr="00094A85">
        <w:rPr>
          <w:rFonts w:ascii="Times New Roman" w:hAnsi="Times New Roman" w:cs="Times New Roman"/>
          <w:color w:val="1B1B1B"/>
          <w:sz w:val="24"/>
          <w:szCs w:val="24"/>
          <w:shd w:val="clear" w:color="auto" w:fill="FFFFFF"/>
        </w:rPr>
        <w:tab/>
      </w:r>
      <w:r w:rsidRPr="00094A85">
        <w:rPr>
          <w:rFonts w:ascii="Times New Roman" w:hAnsi="Times New Roman" w:cs="Times New Roman"/>
          <w:color w:val="1B1B1B"/>
          <w:sz w:val="24"/>
          <w:szCs w:val="24"/>
          <w:shd w:val="clear" w:color="auto" w:fill="FFFFFF"/>
        </w:rPr>
        <w:t>Quality practice is evident in the organization 4 step treatment process. The process entails 4 main steps that have to be followed when attending to a client to ensure that they get the best services ever</w:t>
      </w:r>
      <w:r w:rsidRPr="00094A85" w:rsidR="00653785">
        <w:rPr>
          <w:rFonts w:ascii="Times New Roman" w:hAnsi="Times New Roman" w:cs="Times New Roman"/>
          <w:color w:val="1B1B1B"/>
          <w:sz w:val="24"/>
          <w:szCs w:val="24"/>
          <w:shd w:val="clear" w:color="auto" w:fill="FFFFFF"/>
        </w:rPr>
        <w:t xml:space="preserve"> (</w:t>
      </w:r>
      <w:r w:rsidRPr="00094A85" w:rsidR="00653785">
        <w:rPr>
          <w:rFonts w:ascii="Times New Roman" w:hAnsi="Times New Roman" w:cs="Times New Roman"/>
          <w:color w:val="222222"/>
          <w:sz w:val="24"/>
          <w:szCs w:val="24"/>
          <w:shd w:val="clear" w:color="auto" w:fill="FFFFFF"/>
        </w:rPr>
        <w:t>Australian Physiotherapy Association, 2011)</w:t>
      </w:r>
      <w:r w:rsidRPr="00094A85">
        <w:rPr>
          <w:rFonts w:ascii="Times New Roman" w:hAnsi="Times New Roman" w:cs="Times New Roman"/>
          <w:color w:val="1B1B1B"/>
          <w:sz w:val="24"/>
          <w:szCs w:val="24"/>
          <w:shd w:val="clear" w:color="auto" w:fill="FFFFFF"/>
        </w:rPr>
        <w:t xml:space="preserve">. The first step in the treatment process which forms one of the current quality practices in the organization is the accurate </w:t>
      </w:r>
      <w:r w:rsidRPr="00094A85">
        <w:rPr>
          <w:rFonts w:ascii="Times New Roman" w:hAnsi="Times New Roman" w:cs="Times New Roman"/>
          <w:color w:val="1B1B1B"/>
          <w:sz w:val="24"/>
          <w:szCs w:val="24"/>
          <w:shd w:val="clear" w:color="auto" w:fill="FFFFFF"/>
        </w:rPr>
        <w:t xml:space="preserve">assessment and diagnosis. At </w:t>
      </w:r>
      <w:r w:rsidRPr="00094A85" w:rsidR="009C6D9B">
        <w:rPr>
          <w:rFonts w:ascii="Times New Roman" w:hAnsi="Times New Roman" w:cs="Times New Roman"/>
          <w:color w:val="1B1B1B"/>
          <w:sz w:val="24"/>
          <w:szCs w:val="24"/>
          <w:shd w:val="clear" w:color="auto" w:fill="FFFFFF"/>
        </w:rPr>
        <w:t>th</w:t>
      </w:r>
      <w:r w:rsidRPr="00094A85">
        <w:rPr>
          <w:rFonts w:ascii="Times New Roman" w:hAnsi="Times New Roman" w:cs="Times New Roman"/>
          <w:color w:val="1B1B1B"/>
          <w:sz w:val="24"/>
          <w:szCs w:val="24"/>
          <w:shd w:val="clear" w:color="auto" w:fill="FFFFFF"/>
        </w:rPr>
        <w:t xml:space="preserve">is juncture, the medical </w:t>
      </w:r>
      <w:r w:rsidRPr="00094A85" w:rsidR="00DF2800">
        <w:rPr>
          <w:rFonts w:ascii="Times New Roman" w:hAnsi="Times New Roman" w:cs="Times New Roman"/>
          <w:color w:val="1B1B1B"/>
          <w:sz w:val="24"/>
          <w:szCs w:val="24"/>
          <w:shd w:val="clear" w:color="auto" w:fill="FFFFFF"/>
        </w:rPr>
        <w:t>practitioners</w:t>
      </w:r>
      <w:r w:rsidRPr="00094A85">
        <w:rPr>
          <w:rFonts w:ascii="Times New Roman" w:hAnsi="Times New Roman" w:cs="Times New Roman"/>
          <w:color w:val="1B1B1B"/>
          <w:sz w:val="24"/>
          <w:szCs w:val="24"/>
          <w:shd w:val="clear" w:color="auto" w:fill="FFFFFF"/>
        </w:rPr>
        <w:t xml:space="preserve"> ensure that they </w:t>
      </w:r>
      <w:r w:rsidRPr="00094A85" w:rsidR="00A40127">
        <w:rPr>
          <w:rFonts w:ascii="Times New Roman" w:hAnsi="Times New Roman" w:cs="Times New Roman"/>
          <w:color w:val="1B1B1B"/>
          <w:sz w:val="24"/>
          <w:szCs w:val="24"/>
          <w:shd w:val="clear" w:color="auto" w:fill="FFFFFF"/>
        </w:rPr>
        <w:t xml:space="preserve">get to assess the medical conditions of the patient </w:t>
      </w:r>
      <w:r w:rsidRPr="00094A85" w:rsidR="00DF2800">
        <w:rPr>
          <w:rFonts w:ascii="Times New Roman" w:hAnsi="Times New Roman" w:cs="Times New Roman"/>
          <w:color w:val="1B1B1B"/>
          <w:sz w:val="24"/>
          <w:szCs w:val="24"/>
          <w:shd w:val="clear" w:color="auto" w:fill="FFFFFF"/>
        </w:rPr>
        <w:t>to get the mo</w:t>
      </w:r>
      <w:r w:rsidRPr="00094A85" w:rsidR="00A40127">
        <w:rPr>
          <w:rFonts w:ascii="Times New Roman" w:hAnsi="Times New Roman" w:cs="Times New Roman"/>
          <w:color w:val="1B1B1B"/>
          <w:sz w:val="24"/>
          <w:szCs w:val="24"/>
          <w:shd w:val="clear" w:color="auto" w:fill="FFFFFF"/>
        </w:rPr>
        <w:t xml:space="preserve">st accurate diagnosis. Secondly, planning for the recovery follows which mainly relies on the diagnosis being executed. Having done an accurate diagnosis helps to take the right steps in helping the client recover from any disease they are ailing from. In the third </w:t>
      </w:r>
      <w:r w:rsidRPr="00094A85" w:rsidR="00DF2800">
        <w:rPr>
          <w:rFonts w:ascii="Times New Roman" w:hAnsi="Times New Roman" w:cs="Times New Roman"/>
          <w:color w:val="1B1B1B"/>
          <w:sz w:val="24"/>
          <w:szCs w:val="24"/>
          <w:shd w:val="clear" w:color="auto" w:fill="FFFFFF"/>
        </w:rPr>
        <w:t>step</w:t>
      </w:r>
      <w:r w:rsidRPr="00094A85" w:rsidR="00A40127">
        <w:rPr>
          <w:rFonts w:ascii="Times New Roman" w:hAnsi="Times New Roman" w:cs="Times New Roman"/>
          <w:color w:val="1B1B1B"/>
          <w:sz w:val="24"/>
          <w:szCs w:val="24"/>
          <w:shd w:val="clear" w:color="auto" w:fill="FFFFFF"/>
        </w:rPr>
        <w:t>, the treatment comes in which is often tailored to the existing patient condition to progress the health condition of the clients. Lastly, there is an aspect of planning entailing making the client better than how they were when they visited the facility.
</w:t>
      </w:r>
    </w:p>
    <w:p w:rsidR="00D7249F"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hAnsi="Times New Roman" w:cs="Times New Roman"/>
          <w:color w:val="1B1B1B"/>
          <w:sz w:val="24"/>
          <w:szCs w:val="24"/>
          <w:shd w:val="clear" w:color="auto" w:fill="FFFFFF"/>
        </w:rPr>
        <w:tab/>
      </w:r>
      <w:r w:rsidRPr="00094A85" w:rsidR="0012123F">
        <w:rPr>
          <w:rFonts w:ascii="Times New Roman" w:hAnsi="Times New Roman" w:cs="Times New Roman"/>
          <w:color w:val="1B1B1B"/>
          <w:sz w:val="24"/>
          <w:szCs w:val="24"/>
          <w:shd w:val="clear" w:color="auto" w:fill="FFFFFF"/>
        </w:rPr>
        <w:t xml:space="preserve">One of the current problems faced by </w:t>
      </w:r>
      <w:r w:rsidRPr="00094A85" w:rsidR="0012123F">
        <w:rPr>
          <w:rFonts w:ascii="Times New Roman" w:eastAsia="Times New Roman" w:hAnsi="Times New Roman" w:cs="Times New Roman"/>
          <w:bCs/>
          <w:color w:val="222222"/>
          <w:sz w:val="24"/>
          <w:szCs w:val="24"/>
        </w:rPr>
        <w:t>AHEAD Physiotherapy is higher consumer demand</w:t>
      </w:r>
      <w:r w:rsidRPr="00094A85" w:rsidR="00653785">
        <w:rPr>
          <w:rFonts w:ascii="Times New Roman" w:eastAsia="Times New Roman" w:hAnsi="Times New Roman" w:cs="Times New Roman"/>
          <w:bCs/>
          <w:color w:val="222222"/>
          <w:sz w:val="24"/>
          <w:szCs w:val="24"/>
        </w:rPr>
        <w:t xml:space="preserve"> (</w:t>
      </w:r>
      <w:r w:rsidRPr="00094A85" w:rsidR="0019043A">
        <w:rPr>
          <w:rFonts w:ascii="Times New Roman" w:hAnsi="Times New Roman" w:cs="Times New Roman"/>
          <w:color w:val="222222"/>
          <w:sz w:val="24"/>
          <w:szCs w:val="24"/>
          <w:shd w:val="clear" w:color="auto" w:fill="FFFFFF"/>
        </w:rPr>
        <w:t>Varonen</w:t>
      </w:r>
      <w:r w:rsidRPr="00094A85" w:rsidR="0019043A">
        <w:rPr>
          <w:rFonts w:ascii="Times New Roman" w:hAnsi="Times New Roman" w:cs="Times New Roman"/>
          <w:color w:val="222222"/>
          <w:sz w:val="24"/>
          <w:szCs w:val="24"/>
          <w:shd w:val="clear" w:color="auto" w:fill="FFFFFF"/>
        </w:rPr>
        <w:t>, 2020</w:t>
      </w:r>
      <w:r w:rsidRPr="00094A85" w:rsidR="00653785">
        <w:rPr>
          <w:rFonts w:ascii="Times New Roman" w:hAnsi="Times New Roman" w:cs="Times New Roman"/>
          <w:color w:val="222222"/>
          <w:sz w:val="24"/>
          <w:szCs w:val="24"/>
          <w:shd w:val="clear" w:color="auto" w:fill="FFFFFF"/>
        </w:rPr>
        <w:t>)</w:t>
      </w:r>
      <w:r w:rsidRPr="00094A85" w:rsidR="0012123F">
        <w:rPr>
          <w:rFonts w:ascii="Times New Roman" w:eastAsia="Times New Roman" w:hAnsi="Times New Roman" w:cs="Times New Roman"/>
          <w:bCs/>
          <w:color w:val="222222"/>
          <w:sz w:val="24"/>
          <w:szCs w:val="24"/>
        </w:rPr>
        <w:t xml:space="preserve">. Having provided quality services in the past few years, many people have come to know the facility and thus new clients visit the facility every day. This in turn translates to higher demand for quality services. </w:t>
      </w:r>
      <w:r w:rsidRPr="00094A85" w:rsidR="009C6D9B">
        <w:rPr>
          <w:rFonts w:ascii="Times New Roman" w:eastAsia="Times New Roman" w:hAnsi="Times New Roman" w:cs="Times New Roman"/>
          <w:bCs/>
          <w:color w:val="222222"/>
          <w:sz w:val="24"/>
          <w:szCs w:val="24"/>
        </w:rPr>
        <w:t>Notably, t</w:t>
      </w:r>
      <w:r w:rsidRPr="00094A85" w:rsidR="0012123F">
        <w:rPr>
          <w:rFonts w:ascii="Times New Roman" w:eastAsia="Times New Roman" w:hAnsi="Times New Roman" w:cs="Times New Roman"/>
          <w:bCs/>
          <w:color w:val="222222"/>
          <w:sz w:val="24"/>
          <w:szCs w:val="24"/>
        </w:rPr>
        <w:t>his has been a problem for quite some time since the organization has to keep up with the competitors in the physiotherapy arena.
</w:t>
      </w:r>
    </w:p>
    <w:p w:rsidR="000F7EF4"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Pr>
          <w:rFonts w:ascii="Times New Roman" w:eastAsia="Times New Roman" w:hAnsi="Times New Roman" w:cs="Times New Roman"/>
          <w:bCs/>
          <w:color w:val="222222"/>
          <w:sz w:val="24"/>
          <w:szCs w:val="24"/>
        </w:rPr>
        <w:t xml:space="preserve">The other problem faced in the organization is the evolution of health systems. Even though the members of the facility try at all times to be familiarized with the current </w:t>
      </w:r>
      <w:r w:rsidRPr="00094A85" w:rsidR="00DF2800">
        <w:rPr>
          <w:rFonts w:ascii="Times New Roman" w:eastAsia="Times New Roman" w:hAnsi="Times New Roman" w:cs="Times New Roman"/>
          <w:bCs/>
          <w:color w:val="222222"/>
          <w:sz w:val="24"/>
          <w:szCs w:val="24"/>
        </w:rPr>
        <w:t>technology</w:t>
      </w:r>
      <w:r w:rsidRPr="00094A85">
        <w:rPr>
          <w:rFonts w:ascii="Times New Roman" w:eastAsia="Times New Roman" w:hAnsi="Times New Roman" w:cs="Times New Roman"/>
          <w:bCs/>
          <w:color w:val="222222"/>
          <w:sz w:val="24"/>
          <w:szCs w:val="24"/>
        </w:rPr>
        <w:t xml:space="preserve"> in place, there still comes a time when the evolution is at a much higher pace than them</w:t>
      </w:r>
      <w:r w:rsidRPr="00094A85" w:rsidR="00653785">
        <w:rPr>
          <w:rFonts w:ascii="Times New Roman" w:eastAsia="Times New Roman" w:hAnsi="Times New Roman" w:cs="Times New Roman"/>
          <w:bCs/>
          <w:color w:val="222222"/>
          <w:sz w:val="24"/>
          <w:szCs w:val="24"/>
        </w:rPr>
        <w:t xml:space="preserve"> (</w:t>
      </w:r>
      <w:r w:rsidRPr="00094A85" w:rsidR="00653785">
        <w:rPr>
          <w:rFonts w:ascii="Times New Roman" w:hAnsi="Times New Roman" w:cs="Times New Roman"/>
          <w:color w:val="222222"/>
          <w:sz w:val="24"/>
          <w:szCs w:val="24"/>
          <w:shd w:val="clear" w:color="auto" w:fill="FFFFFF"/>
        </w:rPr>
        <w:t>Martin et al., 2019)</w:t>
      </w:r>
      <w:r w:rsidRPr="00094A85">
        <w:rPr>
          <w:rFonts w:ascii="Times New Roman" w:eastAsia="Times New Roman" w:hAnsi="Times New Roman" w:cs="Times New Roman"/>
          <w:bCs/>
          <w:color w:val="222222"/>
          <w:sz w:val="24"/>
          <w:szCs w:val="24"/>
        </w:rPr>
        <w:t>. This in turn translates to a greater problem when treating chronic diseases as well as dealing with the increasing rates of ailments.
</w:t>
      </w:r>
    </w:p>
    <w:p w:rsidR="000F7EF4" w:rsidRPr="00094A85" w:rsidP="00094A85">
      <w:pPr>
        <w:spacing w:line="480" w:lineRule="auto"/>
        <w:ind w:firstLine="720"/>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At the same time AHEAD Physiotherapy trying to keep up with the demands in the physiotherapy sector, there comes the problem of navigating online marketing</w:t>
      </w:r>
      <w:r w:rsidRPr="00094A85" w:rsidR="0019043A">
        <w:rPr>
          <w:rFonts w:ascii="Times New Roman" w:eastAsia="Times New Roman" w:hAnsi="Times New Roman" w:cs="Times New Roman"/>
          <w:bCs/>
          <w:color w:val="222222"/>
          <w:sz w:val="24"/>
          <w:szCs w:val="24"/>
        </w:rPr>
        <w:t xml:space="preserve"> (</w:t>
      </w:r>
      <w:r w:rsidRPr="00094A85" w:rsidR="0019043A">
        <w:rPr>
          <w:rFonts w:ascii="Times New Roman" w:hAnsi="Times New Roman" w:cs="Times New Roman"/>
          <w:color w:val="222222"/>
          <w:sz w:val="24"/>
          <w:szCs w:val="24"/>
          <w:shd w:val="clear" w:color="auto" w:fill="FFFFFF"/>
        </w:rPr>
        <w:t>Ind</w:t>
      </w:r>
      <w:r w:rsidRPr="00094A85" w:rsidR="0019043A">
        <w:rPr>
          <w:rFonts w:ascii="Times New Roman" w:hAnsi="Times New Roman" w:cs="Times New Roman"/>
          <w:color w:val="222222"/>
          <w:sz w:val="24"/>
          <w:szCs w:val="24"/>
          <w:shd w:val="clear" w:color="auto" w:fill="FFFFFF"/>
        </w:rPr>
        <w:t xml:space="preserve"> &amp; Schmidt, 2019)</w:t>
      </w:r>
      <w:r w:rsidRPr="00094A85">
        <w:rPr>
          <w:rFonts w:ascii="Times New Roman" w:eastAsia="Times New Roman" w:hAnsi="Times New Roman" w:cs="Times New Roman"/>
          <w:bCs/>
          <w:color w:val="222222"/>
          <w:sz w:val="24"/>
          <w:szCs w:val="24"/>
        </w:rPr>
        <w:t xml:space="preserve">. Remember online marketing for any business must be in place since nowadays people request services even from their homes or workplaces. For that reason, every business out there including those in the healthcare field, for instance, the AHEAD Physiotherapy has to </w:t>
      </w:r>
      <w:r w:rsidRPr="00094A85">
        <w:rPr>
          <w:rFonts w:ascii="Times New Roman" w:eastAsia="Times New Roman" w:hAnsi="Times New Roman" w:cs="Times New Roman"/>
          <w:bCs/>
          <w:color w:val="222222"/>
          <w:sz w:val="24"/>
          <w:szCs w:val="24"/>
        </w:rPr>
        <w:t>keep up with the pace. Unfortunately, with the cost that comes with online marketing comes out as a challenge to the organization.</w:t>
      </w:r>
    </w:p>
    <w:p w:rsidR="00D7249F" w:rsidRPr="00094A85" w:rsidP="00094A85">
      <w:pPr>
        <w:spacing w:line="480" w:lineRule="auto"/>
        <w:rPr>
          <w:rFonts w:ascii="Times New Roman" w:eastAsia="Times New Roman" w:hAnsi="Times New Roman" w:cs="Times New Roman"/>
          <w:bCs/>
          <w:color w:val="222222"/>
          <w:sz w:val="24"/>
          <w:szCs w:val="24"/>
        </w:rPr>
      </w:pPr>
    </w:p>
    <w:p w:rsidR="00FD2B68"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hAnsi="Times New Roman" w:cs="Times New Roman"/>
          <w:b/>
          <w:sz w:val="24"/>
          <w:szCs w:val="24"/>
        </w:rPr>
        <w:t>Critical Analysis</w:t>
      </w:r>
    </w:p>
    <w:p w:rsidR="000F7EF4"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Pr>
          <w:rFonts w:ascii="Times New Roman" w:eastAsia="Times New Roman" w:hAnsi="Times New Roman" w:cs="Times New Roman"/>
          <w:bCs/>
          <w:color w:val="222222"/>
          <w:sz w:val="24"/>
          <w:szCs w:val="24"/>
        </w:rPr>
        <w:t>Nevertheless,</w:t>
      </w:r>
      <w:r w:rsidRPr="00094A85" w:rsidR="00DF2800">
        <w:rPr>
          <w:rFonts w:ascii="Times New Roman" w:eastAsia="Times New Roman" w:hAnsi="Times New Roman" w:cs="Times New Roman"/>
          <w:bCs/>
          <w:color w:val="222222"/>
          <w:sz w:val="24"/>
          <w:szCs w:val="24"/>
        </w:rPr>
        <w:t xml:space="preserve"> there still exists some hope</w:t>
      </w:r>
      <w:r w:rsidRPr="00094A85">
        <w:rPr>
          <w:rFonts w:ascii="Times New Roman" w:eastAsia="Times New Roman" w:hAnsi="Times New Roman" w:cs="Times New Roman"/>
          <w:bCs/>
          <w:color w:val="222222"/>
          <w:sz w:val="24"/>
          <w:szCs w:val="24"/>
        </w:rPr>
        <w:t xml:space="preserve"> for the AHEAD Physiotherapy</w:t>
      </w:r>
      <w:r w:rsidRPr="00094A85" w:rsidR="00DF2800">
        <w:rPr>
          <w:rFonts w:ascii="Times New Roman" w:eastAsia="Times New Roman" w:hAnsi="Times New Roman" w:cs="Times New Roman"/>
          <w:bCs/>
          <w:color w:val="222222"/>
          <w:sz w:val="24"/>
          <w:szCs w:val="24"/>
        </w:rPr>
        <w:t xml:space="preserve"> to improve on its</w:t>
      </w:r>
      <w:r w:rsidRPr="00094A85">
        <w:rPr>
          <w:rFonts w:ascii="Times New Roman" w:eastAsia="Times New Roman" w:hAnsi="Times New Roman" w:cs="Times New Roman"/>
          <w:bCs/>
          <w:color w:val="222222"/>
          <w:sz w:val="24"/>
          <w:szCs w:val="24"/>
        </w:rPr>
        <w:t xml:space="preserve"> business system and embed its </w:t>
      </w:r>
      <w:r w:rsidRPr="00094A85" w:rsidR="00DF2800">
        <w:rPr>
          <w:rFonts w:ascii="Times New Roman" w:eastAsia="Times New Roman" w:hAnsi="Times New Roman" w:cs="Times New Roman"/>
          <w:bCs/>
          <w:color w:val="222222"/>
          <w:sz w:val="24"/>
          <w:szCs w:val="24"/>
        </w:rPr>
        <w:t>quality</w:t>
      </w:r>
      <w:r w:rsidRPr="00094A85">
        <w:rPr>
          <w:rFonts w:ascii="Times New Roman" w:eastAsia="Times New Roman" w:hAnsi="Times New Roman" w:cs="Times New Roman"/>
          <w:bCs/>
          <w:color w:val="222222"/>
          <w:sz w:val="24"/>
          <w:szCs w:val="24"/>
        </w:rPr>
        <w:t xml:space="preserve"> design for greater advantage and improve its performance success. One of the quality issues they need to take into consideration</w:t>
      </w:r>
      <w:r w:rsidRPr="00094A85" w:rsidR="00DF65B4">
        <w:rPr>
          <w:rFonts w:ascii="Times New Roman" w:eastAsia="Times New Roman" w:hAnsi="Times New Roman" w:cs="Times New Roman"/>
          <w:bCs/>
          <w:color w:val="222222"/>
          <w:sz w:val="24"/>
          <w:szCs w:val="24"/>
        </w:rPr>
        <w:t xml:space="preserve"> is adoption of technology as soon as it emerges in the market. This will help the organization staff to offer the best services to their clients and hence not compromising quality</w:t>
      </w:r>
      <w:r w:rsidRPr="00094A85" w:rsidR="0019043A">
        <w:rPr>
          <w:rFonts w:ascii="Times New Roman" w:eastAsia="Times New Roman" w:hAnsi="Times New Roman" w:cs="Times New Roman"/>
          <w:bCs/>
          <w:color w:val="222222"/>
          <w:sz w:val="24"/>
          <w:szCs w:val="24"/>
        </w:rPr>
        <w:t xml:space="preserve"> (</w:t>
      </w:r>
      <w:r w:rsidRPr="00094A85" w:rsidR="0019043A">
        <w:rPr>
          <w:rFonts w:ascii="Times New Roman" w:hAnsi="Times New Roman" w:cs="Times New Roman"/>
          <w:color w:val="222222"/>
          <w:sz w:val="24"/>
          <w:szCs w:val="24"/>
          <w:shd w:val="clear" w:color="auto" w:fill="FFFFFF"/>
        </w:rPr>
        <w:t>Greenhalgh</w:t>
      </w:r>
      <w:r w:rsidRPr="00094A85" w:rsidR="0019043A">
        <w:rPr>
          <w:rFonts w:ascii="Times New Roman" w:hAnsi="Times New Roman" w:cs="Times New Roman"/>
          <w:color w:val="222222"/>
          <w:sz w:val="24"/>
          <w:szCs w:val="24"/>
          <w:shd w:val="clear" w:color="auto" w:fill="FFFFFF"/>
        </w:rPr>
        <w:t xml:space="preserve"> et al., 2017)</w:t>
      </w:r>
      <w:r w:rsidRPr="00094A85" w:rsidR="00DF65B4">
        <w:rPr>
          <w:rFonts w:ascii="Times New Roman" w:eastAsia="Times New Roman" w:hAnsi="Times New Roman" w:cs="Times New Roman"/>
          <w:bCs/>
          <w:color w:val="222222"/>
          <w:sz w:val="24"/>
          <w:szCs w:val="24"/>
        </w:rPr>
        <w:t>. As a result, more and more clients will tend to request services from the facility as well as retain the existing clients in case of future health needs as the firm has already adopted the current health systems. On the other hand, to meet the consumer needs the AHEAD Physiotherapy has to come up with therapeutic alliances and well as a service-based culture</w:t>
      </w:r>
      <w:r w:rsidRPr="00094A85" w:rsidR="009C6D9B">
        <w:rPr>
          <w:rFonts w:ascii="Times New Roman" w:eastAsia="Times New Roman" w:hAnsi="Times New Roman" w:cs="Times New Roman"/>
          <w:bCs/>
          <w:color w:val="222222"/>
          <w:sz w:val="24"/>
          <w:szCs w:val="24"/>
        </w:rPr>
        <w:t xml:space="preserve"> to guarantee</w:t>
      </w:r>
      <w:r w:rsidRPr="00094A85" w:rsidR="00DF65B4">
        <w:rPr>
          <w:rFonts w:ascii="Times New Roman" w:eastAsia="Times New Roman" w:hAnsi="Times New Roman" w:cs="Times New Roman"/>
          <w:bCs/>
          <w:color w:val="222222"/>
          <w:sz w:val="24"/>
          <w:szCs w:val="24"/>
        </w:rPr>
        <w:t xml:space="preserve"> that they provide quality services at all times</w:t>
      </w:r>
      <w:r w:rsidRPr="00094A85" w:rsidR="0019043A">
        <w:rPr>
          <w:rFonts w:ascii="Times New Roman" w:eastAsia="Times New Roman" w:hAnsi="Times New Roman" w:cs="Times New Roman"/>
          <w:bCs/>
          <w:color w:val="222222"/>
          <w:sz w:val="24"/>
          <w:szCs w:val="24"/>
        </w:rPr>
        <w:t xml:space="preserve"> (</w:t>
      </w:r>
      <w:r w:rsidRPr="00094A85" w:rsidR="0019043A">
        <w:rPr>
          <w:rFonts w:ascii="Times New Roman" w:hAnsi="Times New Roman" w:cs="Times New Roman"/>
          <w:color w:val="222222"/>
          <w:sz w:val="24"/>
          <w:szCs w:val="24"/>
          <w:shd w:val="clear" w:color="auto" w:fill="FFFFFF"/>
        </w:rPr>
        <w:t>Danny McMillian &amp; Jennifer Hastings, 2018)</w:t>
      </w:r>
      <w:r w:rsidRPr="00094A85" w:rsidR="00DF65B4">
        <w:rPr>
          <w:rFonts w:ascii="Times New Roman" w:eastAsia="Times New Roman" w:hAnsi="Times New Roman" w:cs="Times New Roman"/>
          <w:bCs/>
          <w:color w:val="222222"/>
          <w:sz w:val="24"/>
          <w:szCs w:val="24"/>
        </w:rPr>
        <w:t>.</w:t>
      </w:r>
    </w:p>
    <w:p w:rsidR="00FD2B68"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hAnsi="Times New Roman" w:cs="Times New Roman"/>
          <w:b/>
          <w:bCs/>
          <w:sz w:val="24"/>
          <w:szCs w:val="24"/>
        </w:rPr>
        <w:t>Creative Reflection</w:t>
      </w:r>
    </w:p>
    <w:p w:rsidR="00D7249F"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sidR="00DF65B4">
        <w:rPr>
          <w:rFonts w:ascii="Times New Roman" w:eastAsia="Times New Roman" w:hAnsi="Times New Roman" w:cs="Times New Roman"/>
          <w:bCs/>
          <w:color w:val="222222"/>
          <w:sz w:val="24"/>
          <w:szCs w:val="24"/>
        </w:rPr>
        <w:t>The framework of domains of quality interventions can be used to justify</w:t>
      </w:r>
      <w:r w:rsidRPr="00094A85" w:rsidR="007F64CE">
        <w:rPr>
          <w:rFonts w:ascii="Times New Roman" w:eastAsia="Times New Roman" w:hAnsi="Times New Roman" w:cs="Times New Roman"/>
          <w:bCs/>
          <w:color w:val="222222"/>
          <w:sz w:val="24"/>
          <w:szCs w:val="24"/>
        </w:rPr>
        <w:t xml:space="preserve"> that the quality issues identified above are very important</w:t>
      </w:r>
      <w:r w:rsidRPr="00094A85" w:rsidR="00653785">
        <w:rPr>
          <w:rFonts w:ascii="Times New Roman" w:eastAsia="Times New Roman" w:hAnsi="Times New Roman" w:cs="Times New Roman"/>
          <w:bCs/>
          <w:color w:val="222222"/>
          <w:sz w:val="24"/>
          <w:szCs w:val="24"/>
        </w:rPr>
        <w:t xml:space="preserve"> (</w:t>
      </w:r>
      <w:r w:rsidRPr="00094A85" w:rsidR="00653785">
        <w:rPr>
          <w:rFonts w:ascii="Times New Roman" w:hAnsi="Times New Roman" w:cs="Times New Roman"/>
          <w:color w:val="222222"/>
          <w:sz w:val="24"/>
          <w:szCs w:val="24"/>
          <w:shd w:val="clear" w:color="auto" w:fill="FFFFFF"/>
        </w:rPr>
        <w:t>Jolliffe</w:t>
      </w:r>
      <w:r w:rsidRPr="00094A85" w:rsidR="00653785">
        <w:rPr>
          <w:rFonts w:ascii="Times New Roman" w:hAnsi="Times New Roman" w:cs="Times New Roman"/>
          <w:color w:val="222222"/>
          <w:sz w:val="24"/>
          <w:szCs w:val="24"/>
          <w:shd w:val="clear" w:color="auto" w:fill="FFFFFF"/>
        </w:rPr>
        <w:t xml:space="preserve"> et al., 2019)</w:t>
      </w:r>
      <w:r w:rsidRPr="00094A85" w:rsidR="007F64CE">
        <w:rPr>
          <w:rFonts w:ascii="Times New Roman" w:eastAsia="Times New Roman" w:hAnsi="Times New Roman" w:cs="Times New Roman"/>
          <w:bCs/>
          <w:color w:val="222222"/>
          <w:sz w:val="24"/>
          <w:szCs w:val="24"/>
        </w:rPr>
        <w:t xml:space="preserve">. With the increased consumer demand, the AHEAD Physiotherapy can </w:t>
      </w:r>
      <w:r w:rsidRPr="00094A85" w:rsidR="009C6D9B">
        <w:rPr>
          <w:rFonts w:ascii="Times New Roman" w:eastAsia="Times New Roman" w:hAnsi="Times New Roman" w:cs="Times New Roman"/>
          <w:bCs/>
          <w:color w:val="222222"/>
          <w:sz w:val="24"/>
          <w:szCs w:val="24"/>
        </w:rPr>
        <w:t>mandate</w:t>
      </w:r>
      <w:r w:rsidRPr="00094A85" w:rsidR="007F64CE">
        <w:rPr>
          <w:rFonts w:ascii="Times New Roman" w:eastAsia="Times New Roman" w:hAnsi="Times New Roman" w:cs="Times New Roman"/>
          <w:bCs/>
          <w:color w:val="222222"/>
          <w:sz w:val="24"/>
          <w:szCs w:val="24"/>
        </w:rPr>
        <w:t xml:space="preserve"> that they keep up with the latest model of care which will help them offer quality services and meet the needs of the clients. Again, with the evolution of health systems, the aspect of leadership and expanding the organization capacity can help AHEAD Physiotherapy to adopt the latest technology with ease at the same time adhere to </w:t>
      </w:r>
      <w:r w:rsidRPr="00094A85" w:rsidR="007F64CE">
        <w:rPr>
          <w:rFonts w:ascii="Times New Roman" w:eastAsia="Times New Roman" w:hAnsi="Times New Roman" w:cs="Times New Roman"/>
          <w:bCs/>
          <w:color w:val="222222"/>
          <w:sz w:val="24"/>
          <w:szCs w:val="24"/>
        </w:rPr>
        <w:t xml:space="preserve">the existing regulations and standards. </w:t>
      </w:r>
      <w:r w:rsidRPr="00094A85" w:rsidR="0033599E">
        <w:rPr>
          <w:rFonts w:ascii="Times New Roman" w:eastAsia="Times New Roman" w:hAnsi="Times New Roman" w:cs="Times New Roman"/>
          <w:bCs/>
          <w:color w:val="222222"/>
          <w:sz w:val="24"/>
          <w:szCs w:val="24"/>
        </w:rPr>
        <w:t xml:space="preserve">Adopting the latest technology as soon as it arises makes the services offered by the facility to be evidence-based and informed hence accomplishing the intended recovery goals of the organization. </w:t>
      </w:r>
      <w:r w:rsidRPr="00094A85" w:rsidR="007F64CE">
        <w:rPr>
          <w:rFonts w:ascii="Times New Roman" w:eastAsia="Times New Roman" w:hAnsi="Times New Roman" w:cs="Times New Roman"/>
          <w:bCs/>
          <w:color w:val="222222"/>
          <w:sz w:val="24"/>
          <w:szCs w:val="24"/>
        </w:rPr>
        <w:t xml:space="preserve">Secondly, a conceptual framework for quality of care which pertains empathy, effectiveness, </w:t>
      </w:r>
      <w:r w:rsidRPr="00094A85" w:rsidR="0033599E">
        <w:rPr>
          <w:rFonts w:ascii="Times New Roman" w:eastAsia="Times New Roman" w:hAnsi="Times New Roman" w:cs="Times New Roman"/>
          <w:bCs/>
          <w:color w:val="222222"/>
          <w:sz w:val="24"/>
          <w:szCs w:val="24"/>
        </w:rPr>
        <w:t>efficiency</w:t>
      </w:r>
      <w:r w:rsidRPr="00094A85" w:rsidR="007F64CE">
        <w:rPr>
          <w:rFonts w:ascii="Times New Roman" w:eastAsia="Times New Roman" w:hAnsi="Times New Roman" w:cs="Times New Roman"/>
          <w:bCs/>
          <w:color w:val="222222"/>
          <w:sz w:val="24"/>
          <w:szCs w:val="24"/>
        </w:rPr>
        <w:t xml:space="preserve"> and </w:t>
      </w:r>
      <w:r w:rsidRPr="00094A85" w:rsidR="0033599E">
        <w:rPr>
          <w:rFonts w:ascii="Times New Roman" w:eastAsia="Times New Roman" w:hAnsi="Times New Roman" w:cs="Times New Roman"/>
          <w:bCs/>
          <w:color w:val="222222"/>
          <w:sz w:val="24"/>
          <w:szCs w:val="24"/>
        </w:rPr>
        <w:t>environment</w:t>
      </w:r>
      <w:r w:rsidRPr="00094A85" w:rsidR="007F64CE">
        <w:rPr>
          <w:rFonts w:ascii="Times New Roman" w:eastAsia="Times New Roman" w:hAnsi="Times New Roman" w:cs="Times New Roman"/>
          <w:bCs/>
          <w:color w:val="222222"/>
          <w:sz w:val="24"/>
          <w:szCs w:val="24"/>
        </w:rPr>
        <w:t xml:space="preserve"> can be put in place to help solve the challenge of online marketing </w:t>
      </w:r>
      <w:r w:rsidRPr="00094A85" w:rsidR="0033599E">
        <w:rPr>
          <w:rFonts w:ascii="Times New Roman" w:eastAsia="Times New Roman" w:hAnsi="Times New Roman" w:cs="Times New Roman"/>
          <w:bCs/>
          <w:color w:val="222222"/>
          <w:sz w:val="24"/>
          <w:szCs w:val="24"/>
        </w:rPr>
        <w:t xml:space="preserve">in AHEAD Physiotherapy </w:t>
      </w:r>
      <w:r w:rsidRPr="00094A85" w:rsidR="009C6D9B">
        <w:rPr>
          <w:rFonts w:ascii="Times New Roman" w:eastAsia="Times New Roman" w:hAnsi="Times New Roman" w:cs="Times New Roman"/>
          <w:bCs/>
          <w:color w:val="222222"/>
          <w:sz w:val="24"/>
          <w:szCs w:val="24"/>
        </w:rPr>
        <w:t>by ascertaining</w:t>
      </w:r>
      <w:r w:rsidRPr="00094A85" w:rsidR="007F64CE">
        <w:rPr>
          <w:rFonts w:ascii="Times New Roman" w:eastAsia="Times New Roman" w:hAnsi="Times New Roman" w:cs="Times New Roman"/>
          <w:bCs/>
          <w:color w:val="222222"/>
          <w:sz w:val="24"/>
          <w:szCs w:val="24"/>
        </w:rPr>
        <w:t xml:space="preserve"> that the </w:t>
      </w:r>
      <w:r w:rsidRPr="00094A85" w:rsidR="0033599E">
        <w:rPr>
          <w:rFonts w:ascii="Times New Roman" w:eastAsia="Times New Roman" w:hAnsi="Times New Roman" w:cs="Times New Roman"/>
          <w:bCs/>
          <w:color w:val="222222"/>
          <w:sz w:val="24"/>
          <w:szCs w:val="24"/>
        </w:rPr>
        <w:t>clients</w:t>
      </w:r>
      <w:r w:rsidRPr="00094A85" w:rsidR="007F64CE">
        <w:rPr>
          <w:rFonts w:ascii="Times New Roman" w:eastAsia="Times New Roman" w:hAnsi="Times New Roman" w:cs="Times New Roman"/>
          <w:bCs/>
          <w:color w:val="222222"/>
          <w:sz w:val="24"/>
          <w:szCs w:val="24"/>
        </w:rPr>
        <w:t xml:space="preserve"> get best of </w:t>
      </w:r>
      <w:r w:rsidRPr="00094A85" w:rsidR="0033599E">
        <w:rPr>
          <w:rFonts w:ascii="Times New Roman" w:eastAsia="Times New Roman" w:hAnsi="Times New Roman" w:cs="Times New Roman"/>
          <w:bCs/>
          <w:color w:val="222222"/>
          <w:sz w:val="24"/>
          <w:szCs w:val="24"/>
        </w:rPr>
        <w:t>services</w:t>
      </w:r>
      <w:r w:rsidRPr="00094A85" w:rsidR="007F64CE">
        <w:rPr>
          <w:rFonts w:ascii="Times New Roman" w:eastAsia="Times New Roman" w:hAnsi="Times New Roman" w:cs="Times New Roman"/>
          <w:bCs/>
          <w:color w:val="222222"/>
          <w:sz w:val="24"/>
          <w:szCs w:val="24"/>
        </w:rPr>
        <w:t xml:space="preserve"> whenever they need them at wherever they are located without any </w:t>
      </w:r>
      <w:r w:rsidRPr="00094A85" w:rsidR="0033599E">
        <w:rPr>
          <w:rFonts w:ascii="Times New Roman" w:eastAsia="Times New Roman" w:hAnsi="Times New Roman" w:cs="Times New Roman"/>
          <w:bCs/>
          <w:color w:val="222222"/>
          <w:sz w:val="24"/>
          <w:szCs w:val="24"/>
        </w:rPr>
        <w:t>hindrance</w:t>
      </w:r>
      <w:r w:rsidRPr="00094A85" w:rsidR="007F64CE">
        <w:rPr>
          <w:rFonts w:ascii="Times New Roman" w:eastAsia="Times New Roman" w:hAnsi="Times New Roman" w:cs="Times New Roman"/>
          <w:bCs/>
          <w:color w:val="222222"/>
          <w:sz w:val="24"/>
          <w:szCs w:val="24"/>
        </w:rPr>
        <w:t xml:space="preserve"> or</w:t>
      </w:r>
      <w:r w:rsidRPr="00094A85" w:rsidR="0033599E">
        <w:rPr>
          <w:rFonts w:ascii="Times New Roman" w:eastAsia="Times New Roman" w:hAnsi="Times New Roman" w:cs="Times New Roman"/>
          <w:bCs/>
          <w:color w:val="222222"/>
          <w:sz w:val="24"/>
          <w:szCs w:val="24"/>
        </w:rPr>
        <w:t xml:space="preserve"> interfering with the quality</w:t>
      </w:r>
      <w:r w:rsidRPr="00094A85">
        <w:rPr>
          <w:rFonts w:ascii="Times New Roman" w:eastAsia="Times New Roman" w:hAnsi="Times New Roman" w:cs="Times New Roman"/>
          <w:bCs/>
          <w:color w:val="222222"/>
          <w:sz w:val="24"/>
          <w:szCs w:val="24"/>
        </w:rPr>
        <w:t xml:space="preserve"> (</w:t>
      </w:r>
      <w:r w:rsidRPr="00094A85">
        <w:rPr>
          <w:rFonts w:ascii="Times New Roman" w:hAnsi="Times New Roman" w:cs="Times New Roman"/>
          <w:color w:val="222222"/>
          <w:sz w:val="24"/>
          <w:szCs w:val="24"/>
          <w:shd w:val="clear" w:color="auto" w:fill="FFFFFF"/>
        </w:rPr>
        <w:t>Williams, 2017)</w:t>
      </w:r>
      <w:r w:rsidRPr="00094A85" w:rsidR="0033599E">
        <w:rPr>
          <w:rFonts w:ascii="Times New Roman" w:eastAsia="Times New Roman" w:hAnsi="Times New Roman" w:cs="Times New Roman"/>
          <w:bCs/>
          <w:color w:val="222222"/>
          <w:sz w:val="24"/>
          <w:szCs w:val="24"/>
        </w:rPr>
        <w:t xml:space="preserve">. With this in place, it helps the organization to have a considerable market share as well as compete with </w:t>
      </w:r>
      <w:r w:rsidRPr="00094A85" w:rsidR="009C6D9B">
        <w:rPr>
          <w:rFonts w:ascii="Times New Roman" w:eastAsia="Times New Roman" w:hAnsi="Times New Roman" w:cs="Times New Roman"/>
          <w:bCs/>
          <w:color w:val="222222"/>
          <w:sz w:val="24"/>
          <w:szCs w:val="24"/>
        </w:rPr>
        <w:t xml:space="preserve">other </w:t>
      </w:r>
      <w:r w:rsidRPr="00094A85" w:rsidR="0033599E">
        <w:rPr>
          <w:rFonts w:ascii="Times New Roman" w:eastAsia="Times New Roman" w:hAnsi="Times New Roman" w:cs="Times New Roman"/>
          <w:bCs/>
          <w:color w:val="222222"/>
          <w:sz w:val="24"/>
          <w:szCs w:val="24"/>
        </w:rPr>
        <w:t>physiotherapy offering organization</w:t>
      </w:r>
      <w:r w:rsidRPr="00094A85" w:rsidR="009C6D9B">
        <w:rPr>
          <w:rFonts w:ascii="Times New Roman" w:eastAsia="Times New Roman" w:hAnsi="Times New Roman" w:cs="Times New Roman"/>
          <w:bCs/>
          <w:color w:val="222222"/>
          <w:sz w:val="24"/>
          <w:szCs w:val="24"/>
        </w:rPr>
        <w:t>s</w:t>
      </w:r>
      <w:r w:rsidRPr="00094A85" w:rsidR="0033599E">
        <w:rPr>
          <w:rFonts w:ascii="Times New Roman" w:eastAsia="Times New Roman" w:hAnsi="Times New Roman" w:cs="Times New Roman"/>
          <w:bCs/>
          <w:color w:val="222222"/>
          <w:sz w:val="24"/>
          <w:szCs w:val="24"/>
        </w:rPr>
        <w:t xml:space="preserve"> on healthy grounds.
</w:t>
      </w:r>
    </w:p>
    <w:p w:rsidR="00FD2B68"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Conclusion</w:t>
      </w:r>
    </w:p>
    <w:p w:rsidR="00DF2800"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hAnsi="Times New Roman" w:cs="Times New Roman"/>
          <w:sz w:val="24"/>
          <w:szCs w:val="24"/>
        </w:rPr>
        <w:tab/>
        <w:t>H</w:t>
      </w:r>
      <w:r w:rsidRPr="00094A85">
        <w:rPr>
          <w:rFonts w:ascii="Times New Roman" w:hAnsi="Times New Roman" w:cs="Times New Roman"/>
          <w:sz w:val="24"/>
          <w:szCs w:val="24"/>
        </w:rPr>
        <w:t xml:space="preserve">aving discussed in detail the current situation of </w:t>
      </w:r>
      <w:r w:rsidRPr="00094A85">
        <w:rPr>
          <w:rFonts w:ascii="Times New Roman" w:eastAsia="Times New Roman" w:hAnsi="Times New Roman" w:cs="Times New Roman"/>
          <w:bCs/>
          <w:color w:val="222222"/>
          <w:sz w:val="24"/>
          <w:szCs w:val="24"/>
        </w:rPr>
        <w:t xml:space="preserve">AHEAD Physiotherapy, it is clear that the facility has done considerably well in offering physiotherapy services in both </w:t>
      </w:r>
      <w:r w:rsidRPr="00094A85">
        <w:rPr>
          <w:rFonts w:ascii="Times New Roman" w:hAnsi="Times New Roman" w:cs="Times New Roman"/>
          <w:color w:val="1B1B1B"/>
          <w:sz w:val="24"/>
          <w:szCs w:val="24"/>
          <w:shd w:val="clear" w:color="auto" w:fill="FFFFFF"/>
        </w:rPr>
        <w:t>Currimundi</w:t>
      </w:r>
      <w:r w:rsidRPr="00094A85">
        <w:rPr>
          <w:rFonts w:ascii="Times New Roman" w:hAnsi="Times New Roman" w:cs="Times New Roman"/>
          <w:color w:val="1B1B1B"/>
          <w:sz w:val="24"/>
          <w:szCs w:val="24"/>
          <w:shd w:val="clear" w:color="auto" w:fill="FFFFFF"/>
        </w:rPr>
        <w:t xml:space="preserve">, Queensland and beyond. Mainly its goals of offering evidence-based services help the organization to keep up with competition in the health sector. Notably, the 4 step treatment process makes the facility give the clients the best services at the moment. Unfortunately, </w:t>
      </w:r>
      <w:r w:rsidRPr="00094A85">
        <w:rPr>
          <w:rFonts w:ascii="Times New Roman" w:eastAsia="Times New Roman" w:hAnsi="Times New Roman" w:cs="Times New Roman"/>
          <w:bCs/>
          <w:color w:val="222222"/>
          <w:sz w:val="24"/>
          <w:szCs w:val="24"/>
        </w:rPr>
        <w:t>AHEAD Physiotherapy faces quality issues problems such as high consumer demands as well as evolution of health systems. With adoption of latest technology, they can be able to solve some of the quality issues that are encountered during their day-to-day operations. This can be done through use of a framework of domains of quality interventions and a conceptual framework for quality of care.
</w:t>
      </w:r>
    </w:p>
    <w:p w:rsidR="00FD2B68" w:rsidRPr="00094A85" w:rsidP="00094A85">
      <w:pPr>
        <w:spacing w:line="480" w:lineRule="auto"/>
        <w:jc w:val="center"/>
        <w:rPr>
          <w:rFonts w:ascii="Times New Roman" w:hAnsi="Times New Roman" w:cs="Times New Roman"/>
          <w:sz w:val="24"/>
          <w:szCs w:val="24"/>
        </w:rPr>
      </w:pPr>
      <w:r w:rsidRPr="00094A85">
        <w:rPr>
          <w:rFonts w:ascii="Times New Roman" w:hAnsi="Times New Roman" w:cs="Times New Roman"/>
          <w:b/>
          <w:bCs/>
          <w:sz w:val="24"/>
          <w:szCs w:val="24"/>
        </w:rPr>
        <w:t>Recommendations</w:t>
      </w:r>
    </w:p>
    <w:p w:rsidR="00653785" w:rsidRPr="00094A85" w:rsidP="00094A85">
      <w:pPr>
        <w:spacing w:line="480" w:lineRule="auto"/>
        <w:rPr>
          <w:rFonts w:ascii="Times New Roman" w:eastAsia="Times New Roman" w:hAnsi="Times New Roman" w:cs="Times New Roman"/>
          <w:bCs/>
          <w:color w:val="222222"/>
          <w:sz w:val="24"/>
          <w:szCs w:val="24"/>
        </w:rPr>
      </w:pPr>
      <w:r w:rsidRPr="00094A85">
        <w:rPr>
          <w:rFonts w:ascii="Times New Roman" w:eastAsia="Times New Roman" w:hAnsi="Times New Roman" w:cs="Times New Roman"/>
          <w:bCs/>
          <w:color w:val="222222"/>
          <w:sz w:val="24"/>
          <w:szCs w:val="24"/>
        </w:rPr>
        <w:tab/>
      </w:r>
      <w:r w:rsidRPr="00094A85" w:rsidR="009B68C3">
        <w:rPr>
          <w:rFonts w:ascii="Times New Roman" w:eastAsia="Times New Roman" w:hAnsi="Times New Roman" w:cs="Times New Roman"/>
          <w:bCs/>
          <w:color w:val="222222"/>
          <w:sz w:val="24"/>
          <w:szCs w:val="24"/>
        </w:rPr>
        <w:t xml:space="preserve">One of the </w:t>
      </w:r>
      <w:r w:rsidRPr="00094A85" w:rsidR="00DF2800">
        <w:rPr>
          <w:rFonts w:ascii="Times New Roman" w:eastAsia="Times New Roman" w:hAnsi="Times New Roman" w:cs="Times New Roman"/>
          <w:bCs/>
          <w:color w:val="222222"/>
          <w:sz w:val="24"/>
          <w:szCs w:val="24"/>
        </w:rPr>
        <w:t>recommendations</w:t>
      </w:r>
      <w:r w:rsidRPr="00094A85" w:rsidR="009B68C3">
        <w:rPr>
          <w:rFonts w:ascii="Times New Roman" w:eastAsia="Times New Roman" w:hAnsi="Times New Roman" w:cs="Times New Roman"/>
          <w:bCs/>
          <w:color w:val="222222"/>
          <w:sz w:val="24"/>
          <w:szCs w:val="24"/>
        </w:rPr>
        <w:t xml:space="preserve"> for AHEAD Physiotherapy is to </w:t>
      </w:r>
      <w:r w:rsidRPr="00094A85" w:rsidR="00DF2800">
        <w:rPr>
          <w:rFonts w:ascii="Times New Roman" w:eastAsia="Times New Roman" w:hAnsi="Times New Roman" w:cs="Times New Roman"/>
          <w:bCs/>
          <w:color w:val="222222"/>
          <w:sz w:val="24"/>
          <w:szCs w:val="24"/>
        </w:rPr>
        <w:t>initiate</w:t>
      </w:r>
      <w:r w:rsidRPr="00094A85" w:rsidR="009B68C3">
        <w:rPr>
          <w:rFonts w:ascii="Times New Roman" w:eastAsia="Times New Roman" w:hAnsi="Times New Roman" w:cs="Times New Roman"/>
          <w:bCs/>
          <w:color w:val="222222"/>
          <w:sz w:val="24"/>
          <w:szCs w:val="24"/>
        </w:rPr>
        <w:t xml:space="preserve"> </w:t>
      </w:r>
      <w:r w:rsidRPr="00094A85" w:rsidR="00DF2800">
        <w:rPr>
          <w:rFonts w:ascii="Times New Roman" w:eastAsia="Times New Roman" w:hAnsi="Times New Roman" w:cs="Times New Roman"/>
          <w:bCs/>
          <w:color w:val="222222"/>
          <w:sz w:val="24"/>
          <w:szCs w:val="24"/>
        </w:rPr>
        <w:t>training</w:t>
      </w:r>
      <w:r w:rsidRPr="00094A85" w:rsidR="009B68C3">
        <w:rPr>
          <w:rFonts w:ascii="Times New Roman" w:eastAsia="Times New Roman" w:hAnsi="Times New Roman" w:cs="Times New Roman"/>
          <w:bCs/>
          <w:color w:val="222222"/>
          <w:sz w:val="24"/>
          <w:szCs w:val="24"/>
        </w:rPr>
        <w:t xml:space="preserve"> for its members to ensure they are well equipped in terms of dealing with the latest </w:t>
      </w:r>
      <w:r w:rsidRPr="00094A85" w:rsidR="00DF2800">
        <w:rPr>
          <w:rFonts w:ascii="Times New Roman" w:eastAsia="Times New Roman" w:hAnsi="Times New Roman" w:cs="Times New Roman"/>
          <w:bCs/>
          <w:color w:val="222222"/>
          <w:sz w:val="24"/>
          <w:szCs w:val="24"/>
        </w:rPr>
        <w:t>technology. Having</w:t>
      </w:r>
      <w:r w:rsidRPr="00094A85" w:rsidR="009B68C3">
        <w:rPr>
          <w:rFonts w:ascii="Times New Roman" w:eastAsia="Times New Roman" w:hAnsi="Times New Roman" w:cs="Times New Roman"/>
          <w:bCs/>
          <w:color w:val="222222"/>
          <w:sz w:val="24"/>
          <w:szCs w:val="24"/>
        </w:rPr>
        <w:t xml:space="preserve"> the employees know what is expected of them puts them in a step forward in terms </w:t>
      </w:r>
      <w:r w:rsidRPr="00094A85" w:rsidR="009C6D9B">
        <w:rPr>
          <w:rFonts w:ascii="Times New Roman" w:eastAsia="Times New Roman" w:hAnsi="Times New Roman" w:cs="Times New Roman"/>
          <w:bCs/>
          <w:color w:val="222222"/>
          <w:sz w:val="24"/>
          <w:szCs w:val="24"/>
        </w:rPr>
        <w:t xml:space="preserve">of </w:t>
      </w:r>
      <w:r w:rsidRPr="00094A85" w:rsidR="009B68C3">
        <w:rPr>
          <w:rFonts w:ascii="Times New Roman" w:eastAsia="Times New Roman" w:hAnsi="Times New Roman" w:cs="Times New Roman"/>
          <w:bCs/>
          <w:color w:val="222222"/>
          <w:sz w:val="24"/>
          <w:szCs w:val="24"/>
        </w:rPr>
        <w:t>both one on one dealing with the client or on online platforms</w:t>
      </w:r>
      <w:r w:rsidRPr="00094A85" w:rsidR="00D7249F">
        <w:rPr>
          <w:rFonts w:ascii="Times New Roman" w:eastAsia="Times New Roman" w:hAnsi="Times New Roman" w:cs="Times New Roman"/>
          <w:bCs/>
          <w:color w:val="222222"/>
          <w:sz w:val="24"/>
          <w:szCs w:val="24"/>
        </w:rPr>
        <w:t xml:space="preserve"> (</w:t>
      </w:r>
      <w:r w:rsidRPr="00094A85" w:rsidR="00D7249F">
        <w:rPr>
          <w:rFonts w:ascii="Times New Roman" w:hAnsi="Times New Roman" w:cs="Times New Roman"/>
          <w:color w:val="222222"/>
          <w:sz w:val="24"/>
          <w:szCs w:val="24"/>
          <w:shd w:val="clear" w:color="auto" w:fill="FFFFFF"/>
        </w:rPr>
        <w:t>O</w:t>
      </w:r>
      <w:r w:rsidRPr="00094A85" w:rsidR="00D7249F">
        <w:rPr>
          <w:rFonts w:ascii="Times New Roman" w:hAnsi="Times New Roman" w:cs="Times New Roman"/>
          <w:color w:val="222222"/>
          <w:sz w:val="24"/>
          <w:szCs w:val="24"/>
          <w:shd w:val="clear" w:color="auto" w:fill="FFFFFF"/>
        </w:rPr>
        <w:t>ztemel</w:t>
      </w:r>
      <w:r w:rsidRPr="00094A85" w:rsidR="00D7249F">
        <w:rPr>
          <w:rFonts w:ascii="Times New Roman" w:hAnsi="Times New Roman" w:cs="Times New Roman"/>
          <w:color w:val="222222"/>
          <w:sz w:val="24"/>
          <w:szCs w:val="24"/>
          <w:shd w:val="clear" w:color="auto" w:fill="FFFFFF"/>
        </w:rPr>
        <w:t xml:space="preserve"> &amp; </w:t>
      </w:r>
      <w:r w:rsidRPr="00094A85" w:rsidR="00D7249F">
        <w:rPr>
          <w:rFonts w:ascii="Times New Roman" w:hAnsi="Times New Roman" w:cs="Times New Roman"/>
          <w:color w:val="222222"/>
          <w:sz w:val="24"/>
          <w:szCs w:val="24"/>
          <w:shd w:val="clear" w:color="auto" w:fill="FFFFFF"/>
        </w:rPr>
        <w:t>Gursev</w:t>
      </w:r>
      <w:r w:rsidRPr="00094A85" w:rsidR="00D7249F">
        <w:rPr>
          <w:rFonts w:ascii="Times New Roman" w:hAnsi="Times New Roman" w:cs="Times New Roman"/>
          <w:color w:val="222222"/>
          <w:sz w:val="24"/>
          <w:szCs w:val="24"/>
          <w:shd w:val="clear" w:color="auto" w:fill="FFFFFF"/>
        </w:rPr>
        <w:t>, 2020)</w:t>
      </w:r>
      <w:r w:rsidRPr="00094A85" w:rsidR="009B68C3">
        <w:rPr>
          <w:rFonts w:ascii="Times New Roman" w:eastAsia="Times New Roman" w:hAnsi="Times New Roman" w:cs="Times New Roman"/>
          <w:bCs/>
          <w:color w:val="222222"/>
          <w:sz w:val="24"/>
          <w:szCs w:val="24"/>
        </w:rPr>
        <w:t xml:space="preserve">. Secondly, increasing the experience hours </w:t>
      </w:r>
      <w:r w:rsidRPr="00094A85" w:rsidR="00DF2800">
        <w:rPr>
          <w:rFonts w:ascii="Times New Roman" w:eastAsia="Times New Roman" w:hAnsi="Times New Roman" w:cs="Times New Roman"/>
          <w:bCs/>
          <w:color w:val="222222"/>
          <w:sz w:val="24"/>
          <w:szCs w:val="24"/>
        </w:rPr>
        <w:t xml:space="preserve">from 15,000 to a higher number </w:t>
      </w:r>
      <w:r w:rsidRPr="00094A85" w:rsidR="009B68C3">
        <w:rPr>
          <w:rFonts w:ascii="Times New Roman" w:eastAsia="Times New Roman" w:hAnsi="Times New Roman" w:cs="Times New Roman"/>
          <w:bCs/>
          <w:color w:val="222222"/>
          <w:sz w:val="24"/>
          <w:szCs w:val="24"/>
        </w:rPr>
        <w:t xml:space="preserve">for the physiotherapists to work in the organization should be increased to make sure that they have a wider knowledge in dealing with different ailments. This will in turn make the aspect of clients’ satisfaction </w:t>
      </w:r>
      <w:r w:rsidRPr="00094A85" w:rsidR="00DF2800">
        <w:rPr>
          <w:rFonts w:ascii="Times New Roman" w:eastAsia="Times New Roman" w:hAnsi="Times New Roman" w:cs="Times New Roman"/>
          <w:bCs/>
          <w:color w:val="222222"/>
          <w:sz w:val="24"/>
          <w:szCs w:val="24"/>
        </w:rPr>
        <w:t xml:space="preserve">needs </w:t>
      </w:r>
      <w:r w:rsidRPr="00094A85" w:rsidR="009B68C3">
        <w:rPr>
          <w:rFonts w:ascii="Times New Roman" w:eastAsia="Times New Roman" w:hAnsi="Times New Roman" w:cs="Times New Roman"/>
          <w:bCs/>
          <w:color w:val="222222"/>
          <w:sz w:val="24"/>
          <w:szCs w:val="24"/>
        </w:rPr>
        <w:t>to be at par and make them</w:t>
      </w:r>
      <w:r w:rsidRPr="00094A85" w:rsidR="00DF2800">
        <w:rPr>
          <w:rFonts w:ascii="Times New Roman" w:eastAsia="Times New Roman" w:hAnsi="Times New Roman" w:cs="Times New Roman"/>
          <w:bCs/>
          <w:color w:val="222222"/>
          <w:sz w:val="24"/>
          <w:szCs w:val="24"/>
        </w:rPr>
        <w:t xml:space="preserve"> come back again in case they need medical services in the future.
</w:t>
      </w:r>
    </w:p>
    <w:p w:rsidR="00653785" w:rsidRPr="00094A85" w:rsidP="00094A85">
      <w:pPr>
        <w:spacing w:line="480" w:lineRule="auto"/>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br w:type="page"/>
      </w:r>
    </w:p>
    <w:p w:rsidR="00D7249F" w:rsidRPr="00094A85" w:rsidP="00094A85">
      <w:pPr>
        <w:spacing w:line="480" w:lineRule="auto"/>
        <w:jc w:val="center"/>
        <w:rPr>
          <w:rFonts w:ascii="Times New Roman" w:eastAsia="Times New Roman" w:hAnsi="Times New Roman" w:cs="Times New Roman"/>
          <w:b/>
          <w:bCs/>
          <w:color w:val="222222"/>
          <w:sz w:val="24"/>
          <w:szCs w:val="24"/>
        </w:rPr>
      </w:pPr>
      <w:r w:rsidRPr="00094A85">
        <w:rPr>
          <w:rFonts w:ascii="Times New Roman" w:eastAsia="Times New Roman" w:hAnsi="Times New Roman" w:cs="Times New Roman"/>
          <w:b/>
          <w:bCs/>
          <w:color w:val="222222"/>
          <w:sz w:val="24"/>
          <w:szCs w:val="24"/>
        </w:rPr>
        <w:t>References</w:t>
      </w:r>
    </w:p>
    <w:p w:rsidR="00D7249F" w:rsidRPr="00094A85" w:rsidP="00094A85">
      <w:pPr>
        <w:spacing w:line="480" w:lineRule="auto"/>
        <w:ind w:left="720" w:hanging="720"/>
        <w:rPr>
          <w:rFonts w:ascii="Times New Roman" w:hAnsi="Times New Roman" w:cs="Times New Roman"/>
          <w:color w:val="1B1B1B"/>
          <w:sz w:val="24"/>
          <w:szCs w:val="24"/>
          <w:shd w:val="clear" w:color="auto" w:fill="FFFFFF"/>
        </w:rPr>
      </w:pPr>
      <w:r w:rsidRPr="00094A85">
        <w:rPr>
          <w:rFonts w:ascii="Times New Roman" w:hAnsi="Times New Roman" w:cs="Times New Roman"/>
          <w:color w:val="1B1B1B"/>
          <w:sz w:val="24"/>
          <w:szCs w:val="24"/>
          <w:shd w:val="clear" w:color="auto" w:fill="FFFFFF"/>
        </w:rPr>
        <w:t xml:space="preserve">Aheadphysiotherapy.com. (2020). About </w:t>
      </w:r>
      <w:r w:rsidRPr="00094A85">
        <w:rPr>
          <w:rFonts w:ascii="Times New Roman" w:eastAsia="Times New Roman" w:hAnsi="Times New Roman" w:cs="Times New Roman"/>
          <w:bCs/>
          <w:color w:val="222222"/>
          <w:sz w:val="24"/>
          <w:szCs w:val="24"/>
        </w:rPr>
        <w:t>AHEAD Ph</w:t>
      </w:r>
      <w:bookmarkStart w:id="0" w:name="_GoBack"/>
      <w:bookmarkEnd w:id="0"/>
      <w:r w:rsidRPr="00094A85">
        <w:rPr>
          <w:rFonts w:ascii="Times New Roman" w:eastAsia="Times New Roman" w:hAnsi="Times New Roman" w:cs="Times New Roman"/>
          <w:bCs/>
          <w:color w:val="222222"/>
          <w:sz w:val="24"/>
          <w:szCs w:val="24"/>
        </w:rPr>
        <w:t xml:space="preserve">ysiotherapy. </w:t>
      </w:r>
      <w:hyperlink r:id="rId5" w:history="1">
        <w:r w:rsidRPr="00094A85">
          <w:rPr>
            <w:rStyle w:val="Hyperlink"/>
            <w:rFonts w:ascii="Times New Roman" w:eastAsia="Times New Roman" w:hAnsi="Times New Roman" w:cs="Times New Roman"/>
            <w:bCs/>
            <w:sz w:val="24"/>
            <w:szCs w:val="24"/>
          </w:rPr>
          <w:t>https://aheadphysiotherapy.com.au/</w:t>
        </w:r>
      </w:hyperlink>
      <w:r w:rsidRPr="00094A85">
        <w:rPr>
          <w:rFonts w:ascii="Times New Roman" w:hAnsi="Times New Roman" w:cs="Times New Roman"/>
          <w:color w:val="1B1B1B"/>
          <w:sz w:val="24"/>
          <w:szCs w:val="24"/>
          <w:shd w:val="clear" w:color="auto" w:fill="FFFFFF"/>
        </w:rPr>
        <w:t xml:space="preserve"> </w:t>
      </w:r>
    </w:p>
    <w:p w:rsidR="00D7249F" w:rsidRPr="00094A85" w:rsidP="00094A85">
      <w:pPr>
        <w:spacing w:line="480" w:lineRule="auto"/>
        <w:ind w:left="720" w:hanging="720"/>
        <w:rPr>
          <w:rFonts w:ascii="Times New Roman" w:hAnsi="Times New Roman" w:cs="Times New Roman"/>
          <w:color w:val="1B1B1B"/>
          <w:sz w:val="24"/>
          <w:szCs w:val="24"/>
          <w:shd w:val="clear" w:color="auto" w:fill="FFFFFF"/>
        </w:rPr>
      </w:pPr>
      <w:r w:rsidRPr="00094A85">
        <w:rPr>
          <w:rFonts w:ascii="Times New Roman" w:hAnsi="Times New Roman" w:cs="Times New Roman"/>
          <w:color w:val="222222"/>
          <w:sz w:val="24"/>
          <w:szCs w:val="24"/>
          <w:shd w:val="clear" w:color="auto" w:fill="FFFFFF"/>
        </w:rPr>
        <w:t>Australian Physiotherapy Association. (2011). Standards for physiotherapy practices. </w:t>
      </w:r>
      <w:r w:rsidRPr="00094A85">
        <w:rPr>
          <w:rFonts w:ascii="Times New Roman" w:hAnsi="Times New Roman" w:cs="Times New Roman"/>
          <w:i/>
          <w:iCs/>
          <w:color w:val="222222"/>
          <w:sz w:val="24"/>
          <w:szCs w:val="24"/>
          <w:shd w:val="clear" w:color="auto" w:fill="FFFFFF"/>
        </w:rPr>
        <w:t>Melbourne2011</w:t>
      </w:r>
      <w:r w:rsidRPr="00094A85">
        <w:rPr>
          <w:rFonts w:ascii="Times New Roman" w:hAnsi="Times New Roman" w:cs="Times New Roman"/>
          <w:color w:val="222222"/>
          <w:sz w:val="24"/>
          <w:szCs w:val="24"/>
          <w:shd w:val="clear" w:color="auto" w:fill="FFFFFF"/>
        </w:rPr>
        <w:t>.</w:t>
      </w:r>
    </w:p>
    <w:p w:rsidR="00D7249F" w:rsidRPr="00094A85" w:rsidP="00094A85">
      <w:pPr>
        <w:spacing w:line="480" w:lineRule="auto"/>
        <w:ind w:left="720" w:hanging="720"/>
        <w:rPr>
          <w:rFonts w:ascii="Times New Roman" w:hAnsi="Times New Roman" w:cs="Times New Roman"/>
          <w:color w:val="222222"/>
          <w:sz w:val="24"/>
          <w:szCs w:val="24"/>
          <w:shd w:val="clear" w:color="auto" w:fill="FFFFFF"/>
        </w:rPr>
      </w:pPr>
      <w:r w:rsidRPr="00094A85">
        <w:rPr>
          <w:rFonts w:ascii="Times New Roman" w:hAnsi="Times New Roman" w:cs="Times New Roman"/>
          <w:color w:val="222222"/>
          <w:sz w:val="24"/>
          <w:szCs w:val="24"/>
          <w:shd w:val="clear" w:color="auto" w:fill="FFFFFF"/>
        </w:rPr>
        <w:t>Danny McMillian, P. T., &amp; Jennifer Hastings, P. T. (2018). Defending the art of physical therapy: Expanding inquiry and crafting culture in support of therapeutic alliance. </w:t>
      </w:r>
      <w:r w:rsidRPr="00094A85">
        <w:rPr>
          <w:rFonts w:ascii="Times New Roman" w:hAnsi="Times New Roman" w:cs="Times New Roman"/>
          <w:i/>
          <w:iCs/>
          <w:color w:val="222222"/>
          <w:sz w:val="24"/>
          <w:szCs w:val="24"/>
          <w:shd w:val="clear" w:color="auto" w:fill="FFFFFF"/>
        </w:rPr>
        <w:t>Physiotherapy theory and practice</w:t>
      </w:r>
      <w:r w:rsidRPr="00094A85">
        <w:rPr>
          <w:rFonts w:ascii="Times New Roman" w:hAnsi="Times New Roman" w:cs="Times New Roman"/>
          <w:color w:val="222222"/>
          <w:sz w:val="24"/>
          <w:szCs w:val="24"/>
          <w:shd w:val="clear" w:color="auto" w:fill="FFFFFF"/>
        </w:rPr>
        <w:t>.</w:t>
      </w:r>
    </w:p>
    <w:p w:rsidR="00D7249F" w:rsidRPr="00094A85" w:rsidP="00094A85">
      <w:pPr>
        <w:spacing w:line="480" w:lineRule="auto"/>
        <w:ind w:left="720" w:hanging="720"/>
        <w:rPr>
          <w:rFonts w:ascii="Times New Roman" w:hAnsi="Times New Roman" w:cs="Times New Roman"/>
          <w:color w:val="222222"/>
          <w:sz w:val="24"/>
          <w:szCs w:val="24"/>
          <w:shd w:val="clear" w:color="auto" w:fill="FFFFFF"/>
        </w:rPr>
      </w:pPr>
      <w:r w:rsidRPr="00094A85">
        <w:rPr>
          <w:rFonts w:ascii="Times New Roman" w:hAnsi="Times New Roman" w:cs="Times New Roman"/>
          <w:color w:val="222222"/>
          <w:sz w:val="24"/>
          <w:szCs w:val="24"/>
          <w:shd w:val="clear" w:color="auto" w:fill="FFFFFF"/>
        </w:rPr>
        <w:t>Greenhalgh</w:t>
      </w:r>
      <w:r w:rsidRPr="00094A85">
        <w:rPr>
          <w:rFonts w:ascii="Times New Roman" w:hAnsi="Times New Roman" w:cs="Times New Roman"/>
          <w:color w:val="222222"/>
          <w:sz w:val="24"/>
          <w:szCs w:val="24"/>
          <w:shd w:val="clear" w:color="auto" w:fill="FFFFFF"/>
        </w:rPr>
        <w:t xml:space="preserve">, T., </w:t>
      </w:r>
      <w:r w:rsidRPr="00094A85">
        <w:rPr>
          <w:rFonts w:ascii="Times New Roman" w:hAnsi="Times New Roman" w:cs="Times New Roman"/>
          <w:color w:val="222222"/>
          <w:sz w:val="24"/>
          <w:szCs w:val="24"/>
          <w:shd w:val="clear" w:color="auto" w:fill="FFFFFF"/>
        </w:rPr>
        <w:t>Wherton</w:t>
      </w:r>
      <w:r w:rsidRPr="00094A85">
        <w:rPr>
          <w:rFonts w:ascii="Times New Roman" w:hAnsi="Times New Roman" w:cs="Times New Roman"/>
          <w:color w:val="222222"/>
          <w:sz w:val="24"/>
          <w:szCs w:val="24"/>
          <w:shd w:val="clear" w:color="auto" w:fill="FFFFFF"/>
        </w:rPr>
        <w:t xml:space="preserve">, J., </w:t>
      </w:r>
      <w:r w:rsidRPr="00094A85">
        <w:rPr>
          <w:rFonts w:ascii="Times New Roman" w:hAnsi="Times New Roman" w:cs="Times New Roman"/>
          <w:color w:val="222222"/>
          <w:sz w:val="24"/>
          <w:szCs w:val="24"/>
          <w:shd w:val="clear" w:color="auto" w:fill="FFFFFF"/>
        </w:rPr>
        <w:t>Papoutsi</w:t>
      </w:r>
      <w:r w:rsidRPr="00094A85">
        <w:rPr>
          <w:rFonts w:ascii="Times New Roman" w:hAnsi="Times New Roman" w:cs="Times New Roman"/>
          <w:color w:val="222222"/>
          <w:sz w:val="24"/>
          <w:szCs w:val="24"/>
          <w:shd w:val="clear" w:color="auto" w:fill="FFFFFF"/>
        </w:rPr>
        <w:t xml:space="preserve">, C., Lynch, J., Hughes, G., Hinder, S., ... &amp; Shaw, S. (2017). Beyond adoption: a new framework for theorizing and evaluating </w:t>
      </w:r>
      <w:r w:rsidRPr="00094A85">
        <w:rPr>
          <w:rFonts w:ascii="Times New Roman" w:hAnsi="Times New Roman" w:cs="Times New Roman"/>
          <w:color w:val="222222"/>
          <w:sz w:val="24"/>
          <w:szCs w:val="24"/>
          <w:shd w:val="clear" w:color="auto" w:fill="FFFFFF"/>
        </w:rPr>
        <w:t>nonadoption</w:t>
      </w:r>
      <w:r w:rsidRPr="00094A85">
        <w:rPr>
          <w:rFonts w:ascii="Times New Roman" w:hAnsi="Times New Roman" w:cs="Times New Roman"/>
          <w:color w:val="222222"/>
          <w:sz w:val="24"/>
          <w:szCs w:val="24"/>
          <w:shd w:val="clear" w:color="auto" w:fill="FFFFFF"/>
        </w:rPr>
        <w:t>, abandonment, and challenges to the scale-up, spread, and sustainability of health and care technologies. </w:t>
      </w:r>
      <w:r w:rsidRPr="00094A85">
        <w:rPr>
          <w:rFonts w:ascii="Times New Roman" w:hAnsi="Times New Roman" w:cs="Times New Roman"/>
          <w:i/>
          <w:iCs/>
          <w:color w:val="222222"/>
          <w:sz w:val="24"/>
          <w:szCs w:val="24"/>
          <w:shd w:val="clear" w:color="auto" w:fill="FFFFFF"/>
        </w:rPr>
        <w:t>Journal of medical Internet research</w:t>
      </w:r>
      <w:r w:rsidRPr="00094A85">
        <w:rPr>
          <w:rFonts w:ascii="Times New Roman" w:hAnsi="Times New Roman" w:cs="Times New Roman"/>
          <w:color w:val="222222"/>
          <w:sz w:val="24"/>
          <w:szCs w:val="24"/>
          <w:shd w:val="clear" w:color="auto" w:fill="FFFFFF"/>
        </w:rPr>
        <w:t>, </w:t>
      </w:r>
      <w:r w:rsidRPr="00094A85">
        <w:rPr>
          <w:rFonts w:ascii="Times New Roman" w:hAnsi="Times New Roman" w:cs="Times New Roman"/>
          <w:i/>
          <w:iCs/>
          <w:color w:val="222222"/>
          <w:sz w:val="24"/>
          <w:szCs w:val="24"/>
          <w:shd w:val="clear" w:color="auto" w:fill="FFFFFF"/>
        </w:rPr>
        <w:t>19</w:t>
      </w:r>
      <w:r w:rsidRPr="00094A85">
        <w:rPr>
          <w:rFonts w:ascii="Times New Roman" w:hAnsi="Times New Roman" w:cs="Times New Roman"/>
          <w:color w:val="222222"/>
          <w:sz w:val="24"/>
          <w:szCs w:val="24"/>
          <w:shd w:val="clear" w:color="auto" w:fill="FFFFFF"/>
        </w:rPr>
        <w:t>(11), e367.</w:t>
      </w:r>
    </w:p>
    <w:p w:rsidR="00D7249F" w:rsidRPr="00094A85" w:rsidP="00094A85">
      <w:pPr>
        <w:spacing w:line="480" w:lineRule="auto"/>
        <w:ind w:left="720" w:hanging="720"/>
        <w:rPr>
          <w:rFonts w:ascii="Times New Roman" w:hAnsi="Times New Roman" w:cs="Times New Roman"/>
          <w:color w:val="222222"/>
          <w:sz w:val="24"/>
          <w:szCs w:val="24"/>
          <w:shd w:val="clear" w:color="auto" w:fill="FFFFFF"/>
        </w:rPr>
      </w:pPr>
      <w:r w:rsidRPr="00094A85">
        <w:rPr>
          <w:rFonts w:ascii="Times New Roman" w:hAnsi="Times New Roman" w:cs="Times New Roman"/>
          <w:color w:val="222222"/>
          <w:sz w:val="24"/>
          <w:szCs w:val="24"/>
          <w:shd w:val="clear" w:color="auto" w:fill="FFFFFF"/>
        </w:rPr>
        <w:t>Ind</w:t>
      </w:r>
      <w:r w:rsidRPr="00094A85">
        <w:rPr>
          <w:rFonts w:ascii="Times New Roman" w:hAnsi="Times New Roman" w:cs="Times New Roman"/>
          <w:color w:val="222222"/>
          <w:sz w:val="24"/>
          <w:szCs w:val="24"/>
          <w:shd w:val="clear" w:color="auto" w:fill="FFFFFF"/>
        </w:rPr>
        <w:t>, N., &amp; Schmidt, H. J. (2019). </w:t>
      </w:r>
      <w:r w:rsidRPr="00094A85">
        <w:rPr>
          <w:rFonts w:ascii="Times New Roman" w:hAnsi="Times New Roman" w:cs="Times New Roman"/>
          <w:i/>
          <w:iCs/>
          <w:color w:val="222222"/>
          <w:sz w:val="24"/>
          <w:szCs w:val="24"/>
          <w:shd w:val="clear" w:color="auto" w:fill="FFFFFF"/>
        </w:rPr>
        <w:t>Co-creating Brands: Brand Management from a Co-creative Perspective</w:t>
      </w:r>
      <w:r w:rsidRPr="00094A85">
        <w:rPr>
          <w:rFonts w:ascii="Times New Roman" w:hAnsi="Times New Roman" w:cs="Times New Roman"/>
          <w:color w:val="222222"/>
          <w:sz w:val="24"/>
          <w:szCs w:val="24"/>
          <w:shd w:val="clear" w:color="auto" w:fill="FFFFFF"/>
        </w:rPr>
        <w:t>. Bloomsbury Publishing.</w:t>
      </w:r>
    </w:p>
    <w:p w:rsidR="00D7249F" w:rsidRPr="00094A85" w:rsidP="00094A85">
      <w:pPr>
        <w:spacing w:line="480" w:lineRule="auto"/>
        <w:ind w:left="720" w:hanging="720"/>
        <w:rPr>
          <w:rFonts w:ascii="Times New Roman" w:eastAsia="Times New Roman" w:hAnsi="Times New Roman" w:cs="Times New Roman"/>
          <w:bCs/>
          <w:color w:val="222222"/>
          <w:sz w:val="24"/>
          <w:szCs w:val="24"/>
        </w:rPr>
      </w:pPr>
      <w:r w:rsidRPr="00094A85">
        <w:rPr>
          <w:rFonts w:ascii="Times New Roman" w:hAnsi="Times New Roman" w:cs="Times New Roman"/>
          <w:color w:val="222222"/>
          <w:sz w:val="24"/>
          <w:szCs w:val="24"/>
          <w:shd w:val="clear" w:color="auto" w:fill="FFFFFF"/>
        </w:rPr>
        <w:t>Jolliffe</w:t>
      </w:r>
      <w:r w:rsidRPr="00094A85">
        <w:rPr>
          <w:rFonts w:ascii="Times New Roman" w:hAnsi="Times New Roman" w:cs="Times New Roman"/>
          <w:color w:val="222222"/>
          <w:sz w:val="24"/>
          <w:szCs w:val="24"/>
          <w:shd w:val="clear" w:color="auto" w:fill="FFFFFF"/>
        </w:rPr>
        <w:t xml:space="preserve">, L., Hoffmann, T., &amp; </w:t>
      </w:r>
      <w:r w:rsidRPr="00094A85">
        <w:rPr>
          <w:rFonts w:ascii="Times New Roman" w:hAnsi="Times New Roman" w:cs="Times New Roman"/>
          <w:color w:val="222222"/>
          <w:sz w:val="24"/>
          <w:szCs w:val="24"/>
          <w:shd w:val="clear" w:color="auto" w:fill="FFFFFF"/>
        </w:rPr>
        <w:t>Lannin</w:t>
      </w:r>
      <w:r w:rsidRPr="00094A85">
        <w:rPr>
          <w:rFonts w:ascii="Times New Roman" w:hAnsi="Times New Roman" w:cs="Times New Roman"/>
          <w:color w:val="222222"/>
          <w:sz w:val="24"/>
          <w:szCs w:val="24"/>
          <w:shd w:val="clear" w:color="auto" w:fill="FFFFFF"/>
        </w:rPr>
        <w:t>, N. A. (2019). Increasing the uptake of stroke upper limb guideline recommendations with occupational therapists and physiotherapists. A qualitative study using the theoretical domains framework. </w:t>
      </w:r>
      <w:r w:rsidRPr="00094A85">
        <w:rPr>
          <w:rFonts w:ascii="Times New Roman" w:hAnsi="Times New Roman" w:cs="Times New Roman"/>
          <w:i/>
          <w:iCs/>
          <w:color w:val="222222"/>
          <w:sz w:val="24"/>
          <w:szCs w:val="24"/>
          <w:shd w:val="clear" w:color="auto" w:fill="FFFFFF"/>
        </w:rPr>
        <w:t>Australian occupational therapy journal</w:t>
      </w:r>
      <w:r w:rsidRPr="00094A85">
        <w:rPr>
          <w:rFonts w:ascii="Times New Roman" w:hAnsi="Times New Roman" w:cs="Times New Roman"/>
          <w:color w:val="222222"/>
          <w:sz w:val="24"/>
          <w:szCs w:val="24"/>
          <w:shd w:val="clear" w:color="auto" w:fill="FFFFFF"/>
        </w:rPr>
        <w:t>, </w:t>
      </w:r>
      <w:r w:rsidRPr="00094A85">
        <w:rPr>
          <w:rFonts w:ascii="Times New Roman" w:hAnsi="Times New Roman" w:cs="Times New Roman"/>
          <w:i/>
          <w:iCs/>
          <w:color w:val="222222"/>
          <w:sz w:val="24"/>
          <w:szCs w:val="24"/>
          <w:shd w:val="clear" w:color="auto" w:fill="FFFFFF"/>
        </w:rPr>
        <w:t>66</w:t>
      </w:r>
      <w:r w:rsidRPr="00094A85">
        <w:rPr>
          <w:rFonts w:ascii="Times New Roman" w:hAnsi="Times New Roman" w:cs="Times New Roman"/>
          <w:color w:val="222222"/>
          <w:sz w:val="24"/>
          <w:szCs w:val="24"/>
          <w:shd w:val="clear" w:color="auto" w:fill="FFFFFF"/>
        </w:rPr>
        <w:t>(5), 603-616.</w:t>
      </w:r>
    </w:p>
    <w:p w:rsidR="00D7249F" w:rsidRPr="00094A85" w:rsidP="00094A85">
      <w:pPr>
        <w:spacing w:line="480" w:lineRule="auto"/>
        <w:ind w:left="720" w:hanging="720"/>
        <w:rPr>
          <w:rFonts w:ascii="Times New Roman" w:eastAsia="Times New Roman" w:hAnsi="Times New Roman" w:cs="Times New Roman"/>
          <w:bCs/>
          <w:color w:val="222222"/>
          <w:sz w:val="24"/>
          <w:szCs w:val="24"/>
        </w:rPr>
      </w:pPr>
      <w:r w:rsidRPr="00094A85">
        <w:rPr>
          <w:rFonts w:ascii="Times New Roman" w:hAnsi="Times New Roman" w:cs="Times New Roman"/>
          <w:color w:val="222222"/>
          <w:sz w:val="24"/>
          <w:szCs w:val="24"/>
          <w:shd w:val="clear" w:color="auto" w:fill="FFFFFF"/>
        </w:rPr>
        <w:t xml:space="preserve">Martin, P., Kumar, S., </w:t>
      </w:r>
      <w:r w:rsidRPr="00094A85">
        <w:rPr>
          <w:rFonts w:ascii="Times New Roman" w:hAnsi="Times New Roman" w:cs="Times New Roman"/>
          <w:color w:val="222222"/>
          <w:sz w:val="24"/>
          <w:szCs w:val="24"/>
          <w:shd w:val="clear" w:color="auto" w:fill="FFFFFF"/>
        </w:rPr>
        <w:t>Lizarondo</w:t>
      </w:r>
      <w:r w:rsidRPr="00094A85">
        <w:rPr>
          <w:rFonts w:ascii="Times New Roman" w:hAnsi="Times New Roman" w:cs="Times New Roman"/>
          <w:color w:val="222222"/>
          <w:sz w:val="24"/>
          <w:szCs w:val="24"/>
          <w:shd w:val="clear" w:color="auto" w:fill="FFFFFF"/>
        </w:rPr>
        <w:t xml:space="preserve">, L., &amp; </w:t>
      </w:r>
      <w:r w:rsidRPr="00094A85">
        <w:rPr>
          <w:rFonts w:ascii="Times New Roman" w:hAnsi="Times New Roman" w:cs="Times New Roman"/>
          <w:color w:val="222222"/>
          <w:sz w:val="24"/>
          <w:szCs w:val="24"/>
          <w:shd w:val="clear" w:color="auto" w:fill="FFFFFF"/>
        </w:rPr>
        <w:t>Baldock</w:t>
      </w:r>
      <w:r w:rsidRPr="00094A85">
        <w:rPr>
          <w:rFonts w:ascii="Times New Roman" w:hAnsi="Times New Roman" w:cs="Times New Roman"/>
          <w:color w:val="222222"/>
          <w:sz w:val="24"/>
          <w:szCs w:val="24"/>
          <w:shd w:val="clear" w:color="auto" w:fill="FFFFFF"/>
        </w:rPr>
        <w:t>, K. (2019). Debriefing about the challenges of working in a remote area: A qualitative study of Australian allied health professionals’ perspectives on clinical supervision. </w:t>
      </w:r>
      <w:r w:rsidRPr="00094A85">
        <w:rPr>
          <w:rFonts w:ascii="Times New Roman" w:hAnsi="Times New Roman" w:cs="Times New Roman"/>
          <w:i/>
          <w:iCs/>
          <w:color w:val="222222"/>
          <w:sz w:val="24"/>
          <w:szCs w:val="24"/>
          <w:shd w:val="clear" w:color="auto" w:fill="FFFFFF"/>
        </w:rPr>
        <w:t>PloS</w:t>
      </w:r>
      <w:r w:rsidRPr="00094A85">
        <w:rPr>
          <w:rFonts w:ascii="Times New Roman" w:hAnsi="Times New Roman" w:cs="Times New Roman"/>
          <w:i/>
          <w:iCs/>
          <w:color w:val="222222"/>
          <w:sz w:val="24"/>
          <w:szCs w:val="24"/>
          <w:shd w:val="clear" w:color="auto" w:fill="FFFFFF"/>
        </w:rPr>
        <w:t xml:space="preserve"> one</w:t>
      </w:r>
      <w:r w:rsidRPr="00094A85">
        <w:rPr>
          <w:rFonts w:ascii="Times New Roman" w:hAnsi="Times New Roman" w:cs="Times New Roman"/>
          <w:color w:val="222222"/>
          <w:sz w:val="24"/>
          <w:szCs w:val="24"/>
          <w:shd w:val="clear" w:color="auto" w:fill="FFFFFF"/>
        </w:rPr>
        <w:t>, </w:t>
      </w:r>
      <w:r w:rsidRPr="00094A85">
        <w:rPr>
          <w:rFonts w:ascii="Times New Roman" w:hAnsi="Times New Roman" w:cs="Times New Roman"/>
          <w:i/>
          <w:iCs/>
          <w:color w:val="222222"/>
          <w:sz w:val="24"/>
          <w:szCs w:val="24"/>
          <w:shd w:val="clear" w:color="auto" w:fill="FFFFFF"/>
        </w:rPr>
        <w:t>14</w:t>
      </w:r>
      <w:r w:rsidRPr="00094A85">
        <w:rPr>
          <w:rFonts w:ascii="Times New Roman" w:hAnsi="Times New Roman" w:cs="Times New Roman"/>
          <w:color w:val="222222"/>
          <w:sz w:val="24"/>
          <w:szCs w:val="24"/>
          <w:shd w:val="clear" w:color="auto" w:fill="FFFFFF"/>
        </w:rPr>
        <w:t>(3), e0213613.</w:t>
      </w:r>
    </w:p>
    <w:p w:rsidR="00D7249F" w:rsidRPr="00094A85" w:rsidP="00094A85">
      <w:pPr>
        <w:spacing w:line="480" w:lineRule="auto"/>
        <w:ind w:left="720" w:hanging="720"/>
        <w:rPr>
          <w:rFonts w:ascii="Times New Roman" w:eastAsia="Times New Roman" w:hAnsi="Times New Roman" w:cs="Times New Roman"/>
          <w:b/>
          <w:bCs/>
          <w:color w:val="222222"/>
          <w:sz w:val="24"/>
          <w:szCs w:val="24"/>
        </w:rPr>
      </w:pPr>
      <w:r w:rsidRPr="00094A85">
        <w:rPr>
          <w:rFonts w:ascii="Times New Roman" w:hAnsi="Times New Roman" w:cs="Times New Roman"/>
          <w:color w:val="222222"/>
          <w:sz w:val="24"/>
          <w:szCs w:val="24"/>
          <w:shd w:val="clear" w:color="auto" w:fill="FFFFFF"/>
        </w:rPr>
        <w:t>Oztemel</w:t>
      </w:r>
      <w:r w:rsidRPr="00094A85">
        <w:rPr>
          <w:rFonts w:ascii="Times New Roman" w:hAnsi="Times New Roman" w:cs="Times New Roman"/>
          <w:color w:val="222222"/>
          <w:sz w:val="24"/>
          <w:szCs w:val="24"/>
          <w:shd w:val="clear" w:color="auto" w:fill="FFFFFF"/>
        </w:rPr>
        <w:t xml:space="preserve">, E., &amp; </w:t>
      </w:r>
      <w:r w:rsidRPr="00094A85">
        <w:rPr>
          <w:rFonts w:ascii="Times New Roman" w:hAnsi="Times New Roman" w:cs="Times New Roman"/>
          <w:color w:val="222222"/>
          <w:sz w:val="24"/>
          <w:szCs w:val="24"/>
          <w:shd w:val="clear" w:color="auto" w:fill="FFFFFF"/>
        </w:rPr>
        <w:t>Gursev</w:t>
      </w:r>
      <w:r w:rsidRPr="00094A85">
        <w:rPr>
          <w:rFonts w:ascii="Times New Roman" w:hAnsi="Times New Roman" w:cs="Times New Roman"/>
          <w:color w:val="222222"/>
          <w:sz w:val="24"/>
          <w:szCs w:val="24"/>
          <w:shd w:val="clear" w:color="auto" w:fill="FFFFFF"/>
        </w:rPr>
        <w:t>, S. (2020). Literature review of Industry 4.0 and related technologies. </w:t>
      </w:r>
      <w:r w:rsidRPr="00094A85">
        <w:rPr>
          <w:rFonts w:ascii="Times New Roman" w:hAnsi="Times New Roman" w:cs="Times New Roman"/>
          <w:i/>
          <w:iCs/>
          <w:color w:val="222222"/>
          <w:sz w:val="24"/>
          <w:szCs w:val="24"/>
          <w:shd w:val="clear" w:color="auto" w:fill="FFFFFF"/>
        </w:rPr>
        <w:t>Journal of Intelligent Manufacturing</w:t>
      </w:r>
      <w:r w:rsidRPr="00094A85">
        <w:rPr>
          <w:rFonts w:ascii="Times New Roman" w:hAnsi="Times New Roman" w:cs="Times New Roman"/>
          <w:color w:val="222222"/>
          <w:sz w:val="24"/>
          <w:szCs w:val="24"/>
          <w:shd w:val="clear" w:color="auto" w:fill="FFFFFF"/>
        </w:rPr>
        <w:t>, </w:t>
      </w:r>
      <w:r w:rsidRPr="00094A85">
        <w:rPr>
          <w:rFonts w:ascii="Times New Roman" w:hAnsi="Times New Roman" w:cs="Times New Roman"/>
          <w:i/>
          <w:iCs/>
          <w:color w:val="222222"/>
          <w:sz w:val="24"/>
          <w:szCs w:val="24"/>
          <w:shd w:val="clear" w:color="auto" w:fill="FFFFFF"/>
        </w:rPr>
        <w:t>31</w:t>
      </w:r>
      <w:r w:rsidRPr="00094A85">
        <w:rPr>
          <w:rFonts w:ascii="Times New Roman" w:hAnsi="Times New Roman" w:cs="Times New Roman"/>
          <w:color w:val="222222"/>
          <w:sz w:val="24"/>
          <w:szCs w:val="24"/>
          <w:shd w:val="clear" w:color="auto" w:fill="FFFFFF"/>
        </w:rPr>
        <w:t>(1), 127-182.</w:t>
      </w:r>
    </w:p>
    <w:p w:rsidR="00D7249F" w:rsidRPr="00094A85" w:rsidP="00094A85">
      <w:pPr>
        <w:spacing w:line="480" w:lineRule="auto"/>
        <w:ind w:left="720" w:hanging="720"/>
        <w:rPr>
          <w:rFonts w:ascii="Times New Roman" w:hAnsi="Times New Roman" w:cs="Times New Roman"/>
          <w:color w:val="222222"/>
          <w:sz w:val="24"/>
          <w:szCs w:val="24"/>
          <w:shd w:val="clear" w:color="auto" w:fill="FFFFFF"/>
        </w:rPr>
      </w:pPr>
      <w:r w:rsidRPr="00094A85">
        <w:rPr>
          <w:rFonts w:ascii="Times New Roman" w:hAnsi="Times New Roman" w:cs="Times New Roman"/>
          <w:color w:val="222222"/>
          <w:sz w:val="24"/>
          <w:szCs w:val="24"/>
          <w:shd w:val="clear" w:color="auto" w:fill="FFFFFF"/>
        </w:rPr>
        <w:t>Varonen</w:t>
      </w:r>
      <w:r w:rsidRPr="00094A85">
        <w:rPr>
          <w:rFonts w:ascii="Times New Roman" w:hAnsi="Times New Roman" w:cs="Times New Roman"/>
          <w:color w:val="222222"/>
          <w:sz w:val="24"/>
          <w:szCs w:val="24"/>
          <w:shd w:val="clear" w:color="auto" w:fill="FFFFFF"/>
        </w:rPr>
        <w:t>, K. (2020). Essentials of customer experience in demanding medical rehabilitation: Case-study in a private physiotherapy clinic.</w:t>
      </w:r>
    </w:p>
    <w:p w:rsidR="00D7249F" w:rsidRPr="00094A85" w:rsidP="00094A85">
      <w:pPr>
        <w:spacing w:line="480" w:lineRule="auto"/>
        <w:ind w:left="720" w:hanging="720"/>
        <w:rPr>
          <w:rFonts w:ascii="Times New Roman" w:hAnsi="Times New Roman" w:cs="Times New Roman"/>
          <w:color w:val="222222"/>
          <w:sz w:val="24"/>
          <w:szCs w:val="24"/>
          <w:shd w:val="clear" w:color="auto" w:fill="FFFFFF"/>
        </w:rPr>
      </w:pPr>
      <w:r w:rsidRPr="00094A85">
        <w:rPr>
          <w:rFonts w:ascii="Times New Roman" w:hAnsi="Times New Roman" w:cs="Times New Roman"/>
          <w:color w:val="222222"/>
          <w:sz w:val="24"/>
          <w:szCs w:val="24"/>
          <w:shd w:val="clear" w:color="auto" w:fill="FFFFFF"/>
        </w:rPr>
        <w:t>Williams, S. J. (2017). </w:t>
      </w:r>
      <w:r w:rsidRPr="00094A85">
        <w:rPr>
          <w:rFonts w:ascii="Times New Roman" w:hAnsi="Times New Roman" w:cs="Times New Roman"/>
          <w:i/>
          <w:iCs/>
          <w:color w:val="222222"/>
          <w:sz w:val="24"/>
          <w:szCs w:val="24"/>
          <w:shd w:val="clear" w:color="auto" w:fill="FFFFFF"/>
        </w:rPr>
        <w:t xml:space="preserve">Improving healthcare operations: The application of lean, agile and </w:t>
      </w:r>
      <w:r w:rsidRPr="00094A85">
        <w:rPr>
          <w:rFonts w:ascii="Times New Roman" w:hAnsi="Times New Roman" w:cs="Times New Roman"/>
          <w:i/>
          <w:iCs/>
          <w:color w:val="222222"/>
          <w:sz w:val="24"/>
          <w:szCs w:val="24"/>
          <w:shd w:val="clear" w:color="auto" w:fill="FFFFFF"/>
        </w:rPr>
        <w:t>leagility</w:t>
      </w:r>
      <w:r w:rsidRPr="00094A85">
        <w:rPr>
          <w:rFonts w:ascii="Times New Roman" w:hAnsi="Times New Roman" w:cs="Times New Roman"/>
          <w:i/>
          <w:iCs/>
          <w:color w:val="222222"/>
          <w:sz w:val="24"/>
          <w:szCs w:val="24"/>
          <w:shd w:val="clear" w:color="auto" w:fill="FFFFFF"/>
        </w:rPr>
        <w:t xml:space="preserve"> in care pathway design</w:t>
      </w:r>
      <w:r w:rsidRPr="00094A85">
        <w:rPr>
          <w:rFonts w:ascii="Times New Roman" w:hAnsi="Times New Roman" w:cs="Times New Roman"/>
          <w:color w:val="222222"/>
          <w:sz w:val="24"/>
          <w:szCs w:val="24"/>
          <w:shd w:val="clear" w:color="auto" w:fill="FFFFFF"/>
        </w:rPr>
        <w:t>. Springer.</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0741871"/>
      <w:docPartObj>
        <w:docPartGallery w:val="Page Numbers (Top of Page)"/>
        <w:docPartUnique/>
      </w:docPartObj>
    </w:sdtPr>
    <w:sdtEndPr>
      <w:rPr>
        <w:noProof/>
      </w:rPr>
    </w:sdtEndPr>
    <w:sdtContent>
      <w:p w:rsidR="0019043A" w:rsidRPr="00FD2B68">
        <w:pPr>
          <w:pStyle w:val="Header"/>
          <w:jc w:val="right"/>
          <w:rPr>
            <w:rFonts w:ascii="Times New Roman" w:hAnsi="Times New Roman" w:cs="Times New Roman"/>
            <w:sz w:val="24"/>
            <w:szCs w:val="24"/>
          </w:rPr>
        </w:pPr>
        <w:r w:rsidRPr="00FD2B68">
          <w:rPr>
            <w:rFonts w:ascii="Times New Roman" w:hAnsi="Times New Roman" w:cs="Times New Roman"/>
            <w:sz w:val="24"/>
            <w:szCs w:val="24"/>
          </w:rPr>
          <w:fldChar w:fldCharType="begin"/>
        </w:r>
        <w:r w:rsidRPr="00FD2B68">
          <w:rPr>
            <w:rFonts w:ascii="Times New Roman" w:hAnsi="Times New Roman" w:cs="Times New Roman"/>
            <w:sz w:val="24"/>
            <w:szCs w:val="24"/>
          </w:rPr>
          <w:instrText xml:space="preserve"> PAGE   \* MERGEFORMAT </w:instrText>
        </w:r>
        <w:r w:rsidRPr="00FD2B68">
          <w:rPr>
            <w:rFonts w:ascii="Times New Roman" w:hAnsi="Times New Roman" w:cs="Times New Roman"/>
            <w:sz w:val="24"/>
            <w:szCs w:val="24"/>
          </w:rPr>
          <w:fldChar w:fldCharType="separate"/>
        </w:r>
        <w:r w:rsidR="00094A85">
          <w:rPr>
            <w:rFonts w:ascii="Times New Roman" w:hAnsi="Times New Roman" w:cs="Times New Roman"/>
            <w:noProof/>
            <w:sz w:val="24"/>
            <w:szCs w:val="24"/>
          </w:rPr>
          <w:t>11</w:t>
        </w:r>
        <w:r w:rsidRPr="00FD2B68">
          <w:rPr>
            <w:rFonts w:ascii="Times New Roman" w:hAnsi="Times New Roman" w:cs="Times New Roman"/>
            <w:noProof/>
            <w:sz w:val="24"/>
            <w:szCs w:val="24"/>
          </w:rPr>
          <w:fldChar w:fldCharType="end"/>
        </w:r>
      </w:p>
    </w:sdtContent>
  </w:sdt>
  <w:p w:rsidR="0019043A" w:rsidRPr="00FD2B6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CF"/>
    <w:rsid w:val="00022472"/>
    <w:rsid w:val="00031447"/>
    <w:rsid w:val="00066817"/>
    <w:rsid w:val="00094A85"/>
    <w:rsid w:val="000A1DC5"/>
    <w:rsid w:val="000F7EF4"/>
    <w:rsid w:val="0012123F"/>
    <w:rsid w:val="0019043A"/>
    <w:rsid w:val="0033599E"/>
    <w:rsid w:val="00451354"/>
    <w:rsid w:val="004F2955"/>
    <w:rsid w:val="004F63A6"/>
    <w:rsid w:val="005F453D"/>
    <w:rsid w:val="00636832"/>
    <w:rsid w:val="00653785"/>
    <w:rsid w:val="007F64CE"/>
    <w:rsid w:val="009B68C3"/>
    <w:rsid w:val="009C6D9B"/>
    <w:rsid w:val="00A40127"/>
    <w:rsid w:val="00AC0F21"/>
    <w:rsid w:val="00B65FCF"/>
    <w:rsid w:val="00D7249F"/>
    <w:rsid w:val="00DF2800"/>
    <w:rsid w:val="00DF65B4"/>
    <w:rsid w:val="00EB355E"/>
    <w:rsid w:val="00FD2B68"/>
    <w:rsid w:val="00FD3A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936DEF6-242B-41C2-B42C-1CAFE844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2B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B6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D2B68"/>
    <w:pPr>
      <w:outlineLvl w:val="9"/>
    </w:pPr>
  </w:style>
  <w:style w:type="paragraph" w:styleId="TOC2">
    <w:name w:val="toc 2"/>
    <w:basedOn w:val="Normal"/>
    <w:next w:val="Normal"/>
    <w:autoRedefine/>
    <w:uiPriority w:val="39"/>
    <w:unhideWhenUsed/>
    <w:rsid w:val="00FD2B68"/>
    <w:pPr>
      <w:spacing w:after="100"/>
      <w:ind w:left="220"/>
    </w:pPr>
    <w:rPr>
      <w:rFonts w:eastAsiaTheme="minorEastAsia" w:cs="Times New Roman"/>
    </w:rPr>
  </w:style>
  <w:style w:type="paragraph" w:styleId="TOC1">
    <w:name w:val="toc 1"/>
    <w:basedOn w:val="Normal"/>
    <w:next w:val="Normal"/>
    <w:autoRedefine/>
    <w:uiPriority w:val="39"/>
    <w:unhideWhenUsed/>
    <w:rsid w:val="00FD2B68"/>
    <w:pPr>
      <w:spacing w:after="100"/>
    </w:pPr>
    <w:rPr>
      <w:rFonts w:eastAsiaTheme="minorEastAsia" w:cs="Times New Roman"/>
    </w:rPr>
  </w:style>
  <w:style w:type="paragraph" w:styleId="TOC3">
    <w:name w:val="toc 3"/>
    <w:basedOn w:val="Normal"/>
    <w:next w:val="Normal"/>
    <w:autoRedefine/>
    <w:uiPriority w:val="39"/>
    <w:unhideWhenUsed/>
    <w:rsid w:val="005F453D"/>
    <w:pPr>
      <w:spacing w:after="100" w:line="480" w:lineRule="auto"/>
    </w:pPr>
    <w:rPr>
      <w:rFonts w:ascii="Times New Roman" w:hAnsi="Times New Roman" w:eastAsiaTheme="minorEastAsia" w:cs="Times New Roman"/>
      <w:b/>
      <w:sz w:val="24"/>
      <w:szCs w:val="24"/>
    </w:rPr>
  </w:style>
  <w:style w:type="paragraph" w:styleId="Header">
    <w:name w:val="header"/>
    <w:basedOn w:val="Normal"/>
    <w:link w:val="HeaderChar"/>
    <w:uiPriority w:val="99"/>
    <w:unhideWhenUsed/>
    <w:rsid w:val="00FD2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B68"/>
  </w:style>
  <w:style w:type="paragraph" w:styleId="Footer">
    <w:name w:val="footer"/>
    <w:basedOn w:val="Normal"/>
    <w:link w:val="FooterChar"/>
    <w:uiPriority w:val="99"/>
    <w:unhideWhenUsed/>
    <w:rsid w:val="00FD2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B68"/>
  </w:style>
  <w:style w:type="character" w:styleId="Hyperlink">
    <w:name w:val="Hyperlink"/>
    <w:basedOn w:val="DefaultParagraphFont"/>
    <w:uiPriority w:val="99"/>
    <w:unhideWhenUsed/>
    <w:rsid w:val="00EB35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headphysiotherapy.com.au/"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EB8B-6AAC-4784-9C62-614E5D62E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11</Pages>
  <Words>1974</Words>
  <Characters>11253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13</cp:revision>
  <dcterms:created xsi:type="dcterms:W3CDTF">2020-10-15T08:07:00Z</dcterms:created>
  <dcterms:modified xsi:type="dcterms:W3CDTF">2020-10-15T11:44:00Z</dcterms:modified>
</cp:coreProperties>
</file>